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A1CD" w14:textId="5DAF85EB" w:rsidR="00524D45" w:rsidRDefault="00524D45" w:rsidP="00524D45">
      <w:pPr>
        <w:pStyle w:val="Geenafstand"/>
      </w:pPr>
    </w:p>
    <w:p w14:paraId="0542C193" w14:textId="48BA0C52" w:rsidR="00524D45" w:rsidRPr="00BC1BF5" w:rsidRDefault="00524D45" w:rsidP="00524D45">
      <w:pPr>
        <w:rPr>
          <w:rFonts w:ascii="Calibri Light" w:hAnsi="Calibri Light" w:cs="Calibri Light"/>
          <w:b/>
          <w:color w:val="4472C4" w:themeColor="accent1"/>
          <w:sz w:val="24"/>
          <w:szCs w:val="24"/>
        </w:rPr>
      </w:pPr>
      <w:r w:rsidRPr="00BC1BF5">
        <w:rPr>
          <w:rFonts w:ascii="Calibri Light" w:hAnsi="Calibri Light" w:cs="Calibri Light"/>
          <w:b/>
          <w:noProof/>
          <w:color w:val="4472C4" w:themeColor="accent1"/>
          <w:sz w:val="24"/>
          <w:szCs w:val="24"/>
          <w:lang w:eastAsia="nl-NL"/>
        </w:rPr>
        <w:drawing>
          <wp:anchor distT="0" distB="0" distL="114300" distR="114300" simplePos="0" relativeHeight="251659264" behindDoc="0" locked="0" layoutInCell="1" allowOverlap="1" wp14:anchorId="69517D7D" wp14:editId="764824D6">
            <wp:simplePos x="0" y="0"/>
            <wp:positionH relativeFrom="column">
              <wp:posOffset>3143885</wp:posOffset>
            </wp:positionH>
            <wp:positionV relativeFrom="paragraph">
              <wp:posOffset>4445</wp:posOffset>
            </wp:positionV>
            <wp:extent cx="2696845" cy="1341120"/>
            <wp:effectExtent l="0" t="0" r="8255" b="0"/>
            <wp:wrapSquare wrapText="bothSides"/>
            <wp:docPr id="3" name="Afbeelding 3" descr="Macintosh HD:Users:Hanneke:Desktop:logo-ZorgSaam-doorzicht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neke:Desktop:logo-ZorgSaam-doorzicht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6845" cy="1341120"/>
                    </a:xfrm>
                    <a:prstGeom prst="rect">
                      <a:avLst/>
                    </a:prstGeom>
                    <a:noFill/>
                    <a:ln>
                      <a:noFill/>
                    </a:ln>
                  </pic:spPr>
                </pic:pic>
              </a:graphicData>
            </a:graphic>
          </wp:anchor>
        </w:drawing>
      </w:r>
      <w:r w:rsidRPr="00BC1BF5">
        <w:rPr>
          <w:rFonts w:ascii="Calibri Light" w:hAnsi="Calibri Light" w:cs="Calibri Light"/>
          <w:b/>
          <w:color w:val="4472C4" w:themeColor="accent1"/>
          <w:sz w:val="24"/>
          <w:szCs w:val="24"/>
        </w:rPr>
        <w:t xml:space="preserve">Stichting </w:t>
      </w:r>
      <w:proofErr w:type="spellStart"/>
      <w:r w:rsidRPr="00BC1BF5">
        <w:rPr>
          <w:rFonts w:ascii="Calibri Light" w:hAnsi="Calibri Light" w:cs="Calibri Light"/>
          <w:b/>
          <w:color w:val="4472C4" w:themeColor="accent1"/>
          <w:sz w:val="24"/>
          <w:szCs w:val="24"/>
        </w:rPr>
        <w:t>Zo</w:t>
      </w:r>
      <w:r>
        <w:rPr>
          <w:rFonts w:ascii="Calibri Light" w:hAnsi="Calibri Light" w:cs="Calibri Light"/>
          <w:b/>
          <w:color w:val="4472C4" w:themeColor="accent1"/>
          <w:sz w:val="24"/>
          <w:szCs w:val="24"/>
        </w:rPr>
        <w:t>rgSaam</w:t>
      </w:r>
      <w:proofErr w:type="spellEnd"/>
      <w:r>
        <w:rPr>
          <w:rFonts w:ascii="Calibri Light" w:hAnsi="Calibri Light" w:cs="Calibri Light"/>
          <w:b/>
          <w:color w:val="4472C4" w:themeColor="accent1"/>
          <w:sz w:val="24"/>
          <w:szCs w:val="24"/>
        </w:rPr>
        <w:t xml:space="preserve"> Elburg - Jaarverslag 2022</w:t>
      </w:r>
      <w:r w:rsidRPr="00BC1BF5">
        <w:rPr>
          <w:rFonts w:ascii="Calibri Light" w:hAnsi="Calibri Light" w:cs="Calibri Light"/>
          <w:b/>
          <w:color w:val="4472C4" w:themeColor="accent1"/>
          <w:sz w:val="24"/>
          <w:szCs w:val="24"/>
        </w:rPr>
        <w:t xml:space="preserve">  </w:t>
      </w:r>
    </w:p>
    <w:p w14:paraId="6D08CFC9" w14:textId="01D61AA7" w:rsidR="00524D45" w:rsidRDefault="00524D45" w:rsidP="00524D45">
      <w:pPr>
        <w:spacing w:line="240" w:lineRule="auto"/>
      </w:pPr>
      <w:r>
        <w:rPr>
          <w:rFonts w:cstheme="minorHAnsi"/>
          <w:b/>
          <w:color w:val="4472C4" w:themeColor="accent1"/>
        </w:rPr>
        <w:t>Inleiding.</w:t>
      </w:r>
      <w:r w:rsidRPr="00BC1BF5">
        <w:rPr>
          <w:rFonts w:cstheme="minorHAnsi"/>
          <w:b/>
          <w:color w:val="4472C4" w:themeColor="accent1"/>
        </w:rPr>
        <w:t xml:space="preserve">                                                                                                                                                       </w:t>
      </w:r>
      <w:r w:rsidRPr="00BC1BF5">
        <w:rPr>
          <w:rFonts w:cstheme="minorHAnsi"/>
          <w:b/>
          <w:color w:val="4472C4" w:themeColor="accent1"/>
        </w:rPr>
        <w:br/>
      </w:r>
      <w:r>
        <w:t xml:space="preserve">Het jaar 2022 begon </w:t>
      </w:r>
      <w:r w:rsidR="003C1934">
        <w:t xml:space="preserve">nog </w:t>
      </w:r>
      <w:r>
        <w:t>met veel beperkingen door de corona. Vanaf februari was het</w:t>
      </w:r>
      <w:r w:rsidR="003C1934">
        <w:t xml:space="preserve"> echter</w:t>
      </w:r>
      <w:r>
        <w:t xml:space="preserve"> weer mogelijk om elkaar te ontmoeten zodat we toch met dankbaarheid terug kunnen kijken op het afgelopen jaar. We hebben weer verschillende hulpvragers en maatjes aan elkaar mogen koppelen. </w:t>
      </w:r>
    </w:p>
    <w:tbl>
      <w:tblPr>
        <w:tblW w:w="14520" w:type="dxa"/>
        <w:tblCellMar>
          <w:left w:w="70" w:type="dxa"/>
          <w:right w:w="70" w:type="dxa"/>
        </w:tblCellMar>
        <w:tblLook w:val="04A0" w:firstRow="1" w:lastRow="0" w:firstColumn="1" w:lastColumn="0" w:noHBand="0" w:noVBand="1"/>
      </w:tblPr>
      <w:tblGrid>
        <w:gridCol w:w="968"/>
        <w:gridCol w:w="968"/>
        <w:gridCol w:w="968"/>
        <w:gridCol w:w="968"/>
        <w:gridCol w:w="968"/>
        <w:gridCol w:w="968"/>
        <w:gridCol w:w="968"/>
        <w:gridCol w:w="968"/>
        <w:gridCol w:w="968"/>
        <w:gridCol w:w="968"/>
        <w:gridCol w:w="968"/>
        <w:gridCol w:w="968"/>
        <w:gridCol w:w="968"/>
        <w:gridCol w:w="968"/>
        <w:gridCol w:w="968"/>
      </w:tblGrid>
      <w:tr w:rsidR="008E46DD" w:rsidRPr="008E46DD" w14:paraId="2C1AF537" w14:textId="77777777" w:rsidTr="008E46DD">
        <w:trPr>
          <w:trHeight w:val="288"/>
        </w:trPr>
        <w:tc>
          <w:tcPr>
            <w:tcW w:w="968" w:type="dxa"/>
            <w:tcBorders>
              <w:top w:val="nil"/>
              <w:left w:val="nil"/>
              <w:bottom w:val="nil"/>
              <w:right w:val="nil"/>
            </w:tcBorders>
            <w:shd w:val="clear" w:color="auto" w:fill="auto"/>
            <w:noWrap/>
            <w:vAlign w:val="bottom"/>
            <w:hideMark/>
          </w:tcPr>
          <w:p w14:paraId="2C905075" w14:textId="77777777" w:rsidR="008E46DD" w:rsidRPr="008E46DD" w:rsidRDefault="008E46DD" w:rsidP="008E46DD">
            <w:pPr>
              <w:spacing w:after="0" w:line="240" w:lineRule="auto"/>
              <w:rPr>
                <w:rFonts w:ascii="Times New Roman" w:eastAsia="Times New Roman" w:hAnsi="Times New Roman" w:cs="Times New Roman"/>
                <w:kern w:val="0"/>
                <w:sz w:val="24"/>
                <w:szCs w:val="24"/>
                <w:lang w:eastAsia="nl-NL"/>
                <w14:ligatures w14:val="none"/>
              </w:rPr>
            </w:pPr>
          </w:p>
        </w:tc>
        <w:tc>
          <w:tcPr>
            <w:tcW w:w="968" w:type="dxa"/>
            <w:tcBorders>
              <w:top w:val="nil"/>
              <w:left w:val="nil"/>
              <w:bottom w:val="nil"/>
              <w:right w:val="nil"/>
            </w:tcBorders>
            <w:shd w:val="clear" w:color="auto" w:fill="auto"/>
            <w:noWrap/>
            <w:vAlign w:val="bottom"/>
            <w:hideMark/>
          </w:tcPr>
          <w:p w14:paraId="376B5C77"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CC71168"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BF383E4"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817BC1C"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19868CC"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EF91FDF"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648659D"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26EE2F9"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306210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D2D063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353760A"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3E461BB"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B8625C3"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4639A14"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r>
      <w:tr w:rsidR="008E46DD" w:rsidRPr="008E46DD" w14:paraId="15D782C4" w14:textId="77777777" w:rsidTr="008E46DD">
        <w:trPr>
          <w:trHeight w:val="288"/>
        </w:trPr>
        <w:tc>
          <w:tcPr>
            <w:tcW w:w="968" w:type="dxa"/>
            <w:tcBorders>
              <w:top w:val="nil"/>
              <w:left w:val="nil"/>
              <w:bottom w:val="nil"/>
              <w:right w:val="nil"/>
            </w:tcBorders>
            <w:shd w:val="clear" w:color="auto" w:fill="auto"/>
            <w:noWrap/>
            <w:vAlign w:val="bottom"/>
            <w:hideMark/>
          </w:tcPr>
          <w:p w14:paraId="213E13E0"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4840" w:type="dxa"/>
            <w:gridSpan w:val="5"/>
            <w:vMerge w:val="restart"/>
            <w:tcBorders>
              <w:top w:val="nil"/>
              <w:left w:val="nil"/>
              <w:bottom w:val="nil"/>
              <w:right w:val="nil"/>
            </w:tcBorders>
            <w:shd w:val="clear" w:color="auto" w:fill="auto"/>
            <w:noWrap/>
            <w:vAlign w:val="bottom"/>
            <w:hideMark/>
          </w:tcPr>
          <w:p w14:paraId="658D4A7F" w14:textId="71D225C9" w:rsidR="008E46DD" w:rsidRPr="008E46DD" w:rsidRDefault="008E46DD" w:rsidP="008E46DD">
            <w:pPr>
              <w:spacing w:after="0" w:line="240" w:lineRule="auto"/>
              <w:rPr>
                <w:rFonts w:ascii="Calibri" w:eastAsia="Times New Roman" w:hAnsi="Calibri" w:cs="Calibri"/>
                <w:color w:val="000000"/>
                <w:kern w:val="0"/>
                <w:lang w:eastAsia="nl-NL"/>
                <w14:ligatures w14:val="none"/>
              </w:rPr>
            </w:pPr>
            <w:r w:rsidRPr="008E46DD">
              <w:rPr>
                <w:rFonts w:ascii="Calibri" w:eastAsia="Times New Roman" w:hAnsi="Calibri" w:cs="Calibri"/>
                <w:noProof/>
                <w:color w:val="000000"/>
                <w:kern w:val="0"/>
                <w:lang w:eastAsia="nl-NL"/>
                <w14:ligatures w14:val="none"/>
              </w:rPr>
              <w:drawing>
                <wp:anchor distT="0" distB="0" distL="114300" distR="114300" simplePos="0" relativeHeight="251661312" behindDoc="0" locked="0" layoutInCell="1" allowOverlap="1" wp14:anchorId="42744996" wp14:editId="03410E67">
                  <wp:simplePos x="0" y="0"/>
                  <wp:positionH relativeFrom="column">
                    <wp:posOffset>0</wp:posOffset>
                  </wp:positionH>
                  <wp:positionV relativeFrom="paragraph">
                    <wp:posOffset>0</wp:posOffset>
                  </wp:positionV>
                  <wp:extent cx="2743200" cy="1813560"/>
                  <wp:effectExtent l="0" t="0" r="0" b="15240"/>
                  <wp:wrapNone/>
                  <wp:docPr id="7" name="Grafiek 7">
                    <a:extLst xmlns:a="http://schemas.openxmlformats.org/drawingml/2006/main">
                      <a:ext uri="{FF2B5EF4-FFF2-40B4-BE49-F238E27FC236}">
                        <a16:creationId xmlns:a16="http://schemas.microsoft.com/office/drawing/2014/main" id="{00000000-0008-0000-0600-000002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nil"/>
            </w:tcBorders>
            <w:shd w:val="clear" w:color="auto" w:fill="auto"/>
            <w:noWrap/>
            <w:vAlign w:val="bottom"/>
            <w:hideMark/>
          </w:tcPr>
          <w:p w14:paraId="786FC6F8"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73311A5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DCB89F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477A769"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D5E3E36"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3857A00"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2A650C8"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175C906"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EAD9FC7"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r>
      <w:tr w:rsidR="008E46DD" w:rsidRPr="008E46DD" w14:paraId="6DFFB1F0" w14:textId="77777777" w:rsidTr="008E46DD">
        <w:trPr>
          <w:trHeight w:val="288"/>
        </w:trPr>
        <w:tc>
          <w:tcPr>
            <w:tcW w:w="968" w:type="dxa"/>
            <w:tcBorders>
              <w:top w:val="nil"/>
              <w:left w:val="nil"/>
              <w:bottom w:val="nil"/>
              <w:right w:val="nil"/>
            </w:tcBorders>
            <w:shd w:val="clear" w:color="auto" w:fill="auto"/>
            <w:noWrap/>
            <w:vAlign w:val="bottom"/>
            <w:hideMark/>
          </w:tcPr>
          <w:p w14:paraId="07C05B38"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4840" w:type="dxa"/>
            <w:gridSpan w:val="5"/>
            <w:vMerge/>
            <w:tcBorders>
              <w:top w:val="nil"/>
              <w:left w:val="nil"/>
              <w:bottom w:val="nil"/>
              <w:right w:val="nil"/>
            </w:tcBorders>
            <w:vAlign w:val="center"/>
            <w:hideMark/>
          </w:tcPr>
          <w:p w14:paraId="797827CA"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119B7648"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415726A"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5D30036"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ABBD7D4"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353D367"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1E20C2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7F8359E"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82DA9F7"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ADE5214"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r>
      <w:tr w:rsidR="008E46DD" w:rsidRPr="008E46DD" w14:paraId="7558A574" w14:textId="77777777" w:rsidTr="008E46DD">
        <w:trPr>
          <w:trHeight w:val="288"/>
        </w:trPr>
        <w:tc>
          <w:tcPr>
            <w:tcW w:w="968" w:type="dxa"/>
            <w:tcBorders>
              <w:top w:val="nil"/>
              <w:left w:val="nil"/>
              <w:bottom w:val="nil"/>
              <w:right w:val="nil"/>
            </w:tcBorders>
            <w:shd w:val="clear" w:color="auto" w:fill="auto"/>
            <w:noWrap/>
            <w:vAlign w:val="bottom"/>
            <w:hideMark/>
          </w:tcPr>
          <w:p w14:paraId="055A3AF4"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4840" w:type="dxa"/>
            <w:gridSpan w:val="5"/>
            <w:vMerge/>
            <w:tcBorders>
              <w:top w:val="nil"/>
              <w:left w:val="nil"/>
              <w:bottom w:val="nil"/>
              <w:right w:val="nil"/>
            </w:tcBorders>
            <w:vAlign w:val="center"/>
            <w:hideMark/>
          </w:tcPr>
          <w:p w14:paraId="7194525E"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6228D509" w14:textId="49874A1D"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381A1E5" w14:textId="71212C21"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F2CB00D" w14:textId="5E8C91B8"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val="restart"/>
            <w:tcBorders>
              <w:top w:val="nil"/>
              <w:left w:val="nil"/>
              <w:bottom w:val="nil"/>
              <w:right w:val="nil"/>
            </w:tcBorders>
            <w:shd w:val="clear" w:color="auto" w:fill="auto"/>
            <w:noWrap/>
            <w:vAlign w:val="bottom"/>
            <w:hideMark/>
          </w:tcPr>
          <w:p w14:paraId="606A9EBD" w14:textId="6A06526C"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064DDA5C" w14:textId="77777777" w:rsidTr="008E46DD">
        <w:trPr>
          <w:trHeight w:val="288"/>
        </w:trPr>
        <w:tc>
          <w:tcPr>
            <w:tcW w:w="968" w:type="dxa"/>
            <w:tcBorders>
              <w:top w:val="nil"/>
              <w:left w:val="nil"/>
              <w:bottom w:val="nil"/>
              <w:right w:val="nil"/>
            </w:tcBorders>
            <w:shd w:val="clear" w:color="auto" w:fill="auto"/>
            <w:noWrap/>
            <w:vAlign w:val="bottom"/>
            <w:hideMark/>
          </w:tcPr>
          <w:p w14:paraId="64D04973"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4840" w:type="dxa"/>
            <w:gridSpan w:val="5"/>
            <w:vMerge/>
            <w:tcBorders>
              <w:top w:val="nil"/>
              <w:left w:val="nil"/>
              <w:bottom w:val="nil"/>
              <w:right w:val="nil"/>
            </w:tcBorders>
            <w:vAlign w:val="center"/>
            <w:hideMark/>
          </w:tcPr>
          <w:p w14:paraId="259EB9CA"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554A3B45" w14:textId="0F94DA7F"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r w:rsidRPr="008E46DD">
              <w:rPr>
                <w:rFonts w:ascii="Calibri" w:eastAsia="Times New Roman" w:hAnsi="Calibri" w:cs="Calibri"/>
                <w:noProof/>
                <w:color w:val="000000"/>
                <w:kern w:val="0"/>
                <w:lang w:eastAsia="nl-NL"/>
                <w14:ligatures w14:val="none"/>
              </w:rPr>
              <w:drawing>
                <wp:anchor distT="0" distB="0" distL="114300" distR="114300" simplePos="0" relativeHeight="251663360" behindDoc="0" locked="0" layoutInCell="1" allowOverlap="1" wp14:anchorId="0237E1E1" wp14:editId="6EAED49E">
                  <wp:simplePos x="0" y="0"/>
                  <wp:positionH relativeFrom="column">
                    <wp:posOffset>-22860</wp:posOffset>
                  </wp:positionH>
                  <wp:positionV relativeFrom="paragraph">
                    <wp:posOffset>-567055</wp:posOffset>
                  </wp:positionV>
                  <wp:extent cx="2705100" cy="1889760"/>
                  <wp:effectExtent l="0" t="0" r="0" b="15240"/>
                  <wp:wrapNone/>
                  <wp:docPr id="4" name="Grafiek 4">
                    <a:extLst xmlns:a="http://schemas.openxmlformats.org/drawingml/2006/main">
                      <a:ext uri="{FF2B5EF4-FFF2-40B4-BE49-F238E27FC236}">
                        <a16:creationId xmlns:a16="http://schemas.microsoft.com/office/drawing/2014/main" id="{00000000-0008-0000-0600-000004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nil"/>
            </w:tcBorders>
            <w:shd w:val="clear" w:color="auto" w:fill="auto"/>
            <w:noWrap/>
            <w:vAlign w:val="bottom"/>
            <w:hideMark/>
          </w:tcPr>
          <w:p w14:paraId="1BD0AB7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F4E050A" w14:textId="1FE807FA"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5F241531"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2EEDF425" w14:textId="77777777" w:rsidTr="008E46DD">
        <w:trPr>
          <w:trHeight w:val="288"/>
        </w:trPr>
        <w:tc>
          <w:tcPr>
            <w:tcW w:w="968" w:type="dxa"/>
            <w:tcBorders>
              <w:top w:val="nil"/>
              <w:left w:val="nil"/>
              <w:bottom w:val="nil"/>
              <w:right w:val="nil"/>
            </w:tcBorders>
            <w:shd w:val="clear" w:color="auto" w:fill="auto"/>
            <w:noWrap/>
            <w:vAlign w:val="bottom"/>
            <w:hideMark/>
          </w:tcPr>
          <w:p w14:paraId="73BEC1ED"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4840" w:type="dxa"/>
            <w:gridSpan w:val="5"/>
            <w:vMerge/>
            <w:tcBorders>
              <w:top w:val="nil"/>
              <w:left w:val="nil"/>
              <w:bottom w:val="nil"/>
              <w:right w:val="nil"/>
            </w:tcBorders>
            <w:vAlign w:val="center"/>
            <w:hideMark/>
          </w:tcPr>
          <w:p w14:paraId="78229E60"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6322BDB0" w14:textId="6BB7FA5C"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6D3E9AB"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AB83211" w14:textId="67B78B55"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17659410"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14ABDEC3" w14:textId="77777777" w:rsidTr="008E46DD">
        <w:trPr>
          <w:trHeight w:val="288"/>
        </w:trPr>
        <w:tc>
          <w:tcPr>
            <w:tcW w:w="968" w:type="dxa"/>
            <w:tcBorders>
              <w:top w:val="nil"/>
              <w:left w:val="nil"/>
              <w:bottom w:val="nil"/>
              <w:right w:val="nil"/>
            </w:tcBorders>
            <w:shd w:val="clear" w:color="auto" w:fill="auto"/>
            <w:noWrap/>
            <w:vAlign w:val="bottom"/>
            <w:hideMark/>
          </w:tcPr>
          <w:p w14:paraId="79BBEA1B"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4840" w:type="dxa"/>
            <w:gridSpan w:val="5"/>
            <w:vMerge/>
            <w:tcBorders>
              <w:top w:val="nil"/>
              <w:left w:val="nil"/>
              <w:bottom w:val="nil"/>
              <w:right w:val="nil"/>
            </w:tcBorders>
            <w:vAlign w:val="center"/>
            <w:hideMark/>
          </w:tcPr>
          <w:p w14:paraId="391116A1"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5F9DEC0A"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8751566"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EC2B4C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1E9D53FD"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3DF6055A" w14:textId="77777777" w:rsidTr="008E46DD">
        <w:trPr>
          <w:trHeight w:val="288"/>
        </w:trPr>
        <w:tc>
          <w:tcPr>
            <w:tcW w:w="968" w:type="dxa"/>
            <w:tcBorders>
              <w:top w:val="nil"/>
              <w:left w:val="nil"/>
              <w:bottom w:val="nil"/>
              <w:right w:val="nil"/>
            </w:tcBorders>
            <w:shd w:val="clear" w:color="auto" w:fill="auto"/>
            <w:noWrap/>
            <w:vAlign w:val="bottom"/>
            <w:hideMark/>
          </w:tcPr>
          <w:p w14:paraId="208DAE1E"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4840" w:type="dxa"/>
            <w:gridSpan w:val="5"/>
            <w:vMerge/>
            <w:tcBorders>
              <w:top w:val="nil"/>
              <w:left w:val="nil"/>
              <w:bottom w:val="nil"/>
              <w:right w:val="nil"/>
            </w:tcBorders>
            <w:vAlign w:val="center"/>
            <w:hideMark/>
          </w:tcPr>
          <w:p w14:paraId="765D6F1D"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797CB0E8"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F9B9A69"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F7F77CC"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6823BC27"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55C73DEC" w14:textId="77777777" w:rsidTr="008E46DD">
        <w:trPr>
          <w:trHeight w:val="288"/>
        </w:trPr>
        <w:tc>
          <w:tcPr>
            <w:tcW w:w="968" w:type="dxa"/>
            <w:tcBorders>
              <w:top w:val="nil"/>
              <w:left w:val="nil"/>
              <w:bottom w:val="nil"/>
              <w:right w:val="nil"/>
            </w:tcBorders>
            <w:shd w:val="clear" w:color="auto" w:fill="auto"/>
            <w:noWrap/>
            <w:vAlign w:val="bottom"/>
            <w:hideMark/>
          </w:tcPr>
          <w:p w14:paraId="223817BA"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4840" w:type="dxa"/>
            <w:gridSpan w:val="5"/>
            <w:vMerge/>
            <w:tcBorders>
              <w:top w:val="nil"/>
              <w:left w:val="nil"/>
              <w:bottom w:val="nil"/>
              <w:right w:val="nil"/>
            </w:tcBorders>
            <w:vAlign w:val="center"/>
            <w:hideMark/>
          </w:tcPr>
          <w:p w14:paraId="5CF2FFBA"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7149758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A2DEE7E"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F2331C3"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4438E573"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7BF95F5C" w14:textId="77777777" w:rsidTr="008E46DD">
        <w:trPr>
          <w:trHeight w:val="288"/>
        </w:trPr>
        <w:tc>
          <w:tcPr>
            <w:tcW w:w="968" w:type="dxa"/>
            <w:tcBorders>
              <w:top w:val="nil"/>
              <w:left w:val="nil"/>
              <w:bottom w:val="nil"/>
              <w:right w:val="nil"/>
            </w:tcBorders>
            <w:shd w:val="clear" w:color="auto" w:fill="auto"/>
            <w:noWrap/>
            <w:vAlign w:val="bottom"/>
            <w:hideMark/>
          </w:tcPr>
          <w:p w14:paraId="579F7C1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4840" w:type="dxa"/>
            <w:gridSpan w:val="5"/>
            <w:vMerge/>
            <w:tcBorders>
              <w:top w:val="nil"/>
              <w:left w:val="nil"/>
              <w:bottom w:val="nil"/>
              <w:right w:val="nil"/>
            </w:tcBorders>
            <w:vAlign w:val="center"/>
            <w:hideMark/>
          </w:tcPr>
          <w:p w14:paraId="1C67A99D"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4FE2B52A"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74CF0E3"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DC20C2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48583BC2"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6F6123E5" w14:textId="77777777" w:rsidTr="008E46DD">
        <w:trPr>
          <w:trHeight w:val="288"/>
        </w:trPr>
        <w:tc>
          <w:tcPr>
            <w:tcW w:w="968" w:type="dxa"/>
            <w:tcBorders>
              <w:top w:val="nil"/>
              <w:left w:val="nil"/>
              <w:bottom w:val="nil"/>
              <w:right w:val="nil"/>
            </w:tcBorders>
            <w:shd w:val="clear" w:color="auto" w:fill="auto"/>
            <w:noWrap/>
            <w:vAlign w:val="bottom"/>
            <w:hideMark/>
          </w:tcPr>
          <w:p w14:paraId="28CC3D1E"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4840" w:type="dxa"/>
            <w:gridSpan w:val="5"/>
            <w:vMerge/>
            <w:tcBorders>
              <w:top w:val="nil"/>
              <w:left w:val="nil"/>
              <w:bottom w:val="nil"/>
              <w:right w:val="nil"/>
            </w:tcBorders>
            <w:vAlign w:val="center"/>
            <w:hideMark/>
          </w:tcPr>
          <w:p w14:paraId="3E516291"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533F372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B32E0C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9E517F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54D44B7F"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27B55B22" w14:textId="77777777" w:rsidTr="008E46DD">
        <w:trPr>
          <w:trHeight w:val="288"/>
        </w:trPr>
        <w:tc>
          <w:tcPr>
            <w:tcW w:w="968" w:type="dxa"/>
            <w:tcBorders>
              <w:top w:val="nil"/>
              <w:left w:val="nil"/>
              <w:bottom w:val="nil"/>
              <w:right w:val="nil"/>
            </w:tcBorders>
            <w:shd w:val="clear" w:color="auto" w:fill="auto"/>
            <w:noWrap/>
            <w:vAlign w:val="bottom"/>
            <w:hideMark/>
          </w:tcPr>
          <w:p w14:paraId="7CAB037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7B024F9"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B874856"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FEEE9F4"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B91FFE5"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B12CE4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B7F7A3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47F76D4"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8FE725D"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64764156"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09D3EFA1" w14:textId="77777777" w:rsidTr="008E46DD">
        <w:trPr>
          <w:trHeight w:val="288"/>
        </w:trPr>
        <w:tc>
          <w:tcPr>
            <w:tcW w:w="968" w:type="dxa"/>
            <w:tcBorders>
              <w:top w:val="nil"/>
              <w:left w:val="nil"/>
              <w:bottom w:val="nil"/>
              <w:right w:val="nil"/>
            </w:tcBorders>
            <w:shd w:val="clear" w:color="auto" w:fill="auto"/>
            <w:noWrap/>
            <w:vAlign w:val="bottom"/>
            <w:hideMark/>
          </w:tcPr>
          <w:p w14:paraId="7375E77D"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D3E92D6"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493C8ED"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48FF3E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18BD907"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D11B6AA"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B99586C"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4E1F7B5"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BE8B7BD"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39DDB776"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61105A7B" w14:textId="77777777" w:rsidTr="008E46DD">
        <w:trPr>
          <w:trHeight w:val="288"/>
        </w:trPr>
        <w:tc>
          <w:tcPr>
            <w:tcW w:w="968" w:type="dxa"/>
            <w:tcBorders>
              <w:top w:val="nil"/>
              <w:left w:val="nil"/>
              <w:bottom w:val="nil"/>
              <w:right w:val="nil"/>
            </w:tcBorders>
            <w:shd w:val="clear" w:color="auto" w:fill="auto"/>
            <w:noWrap/>
            <w:vAlign w:val="bottom"/>
            <w:hideMark/>
          </w:tcPr>
          <w:p w14:paraId="229CAB16"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F5C3C49"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081BFCB"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CA7B193"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85444A5"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3DA4B87"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8904EDC"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32E3F70"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0448CA6"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30D4716E"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24E7A5B1" w14:textId="77777777" w:rsidTr="008E46DD">
        <w:trPr>
          <w:trHeight w:val="288"/>
        </w:trPr>
        <w:tc>
          <w:tcPr>
            <w:tcW w:w="968" w:type="dxa"/>
            <w:tcBorders>
              <w:top w:val="nil"/>
              <w:left w:val="nil"/>
              <w:bottom w:val="nil"/>
              <w:right w:val="nil"/>
            </w:tcBorders>
            <w:shd w:val="clear" w:color="auto" w:fill="auto"/>
            <w:noWrap/>
            <w:vAlign w:val="bottom"/>
            <w:hideMark/>
          </w:tcPr>
          <w:p w14:paraId="4B6C1280"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C0E8EF9"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58F8B19"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ED8111B"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214F62E"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934ED1F"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E7990C3"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8B33BCA"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F09A20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F98D03C"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4797FC3"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427405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0DB5386"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91FE4F6"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79FB4CB"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r>
      <w:tr w:rsidR="008E46DD" w:rsidRPr="008E46DD" w14:paraId="219DFDD7" w14:textId="77777777" w:rsidTr="008E46DD">
        <w:trPr>
          <w:trHeight w:val="288"/>
        </w:trPr>
        <w:tc>
          <w:tcPr>
            <w:tcW w:w="968" w:type="dxa"/>
            <w:tcBorders>
              <w:top w:val="nil"/>
              <w:left w:val="nil"/>
              <w:bottom w:val="nil"/>
              <w:right w:val="nil"/>
            </w:tcBorders>
            <w:shd w:val="clear" w:color="auto" w:fill="auto"/>
            <w:noWrap/>
            <w:vAlign w:val="bottom"/>
            <w:hideMark/>
          </w:tcPr>
          <w:p w14:paraId="65CC37E3"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4840" w:type="dxa"/>
            <w:gridSpan w:val="5"/>
            <w:vMerge w:val="restart"/>
            <w:tcBorders>
              <w:top w:val="nil"/>
              <w:left w:val="nil"/>
              <w:bottom w:val="nil"/>
              <w:right w:val="nil"/>
            </w:tcBorders>
            <w:shd w:val="clear" w:color="auto" w:fill="auto"/>
            <w:noWrap/>
            <w:vAlign w:val="bottom"/>
            <w:hideMark/>
          </w:tcPr>
          <w:p w14:paraId="6688EF55" w14:textId="744394FC" w:rsidR="008E46DD" w:rsidRPr="008E46DD" w:rsidRDefault="008E46DD" w:rsidP="008E46DD">
            <w:pPr>
              <w:spacing w:after="0" w:line="240" w:lineRule="auto"/>
              <w:rPr>
                <w:rFonts w:ascii="Calibri" w:eastAsia="Times New Roman" w:hAnsi="Calibri" w:cs="Calibri"/>
                <w:color w:val="000000"/>
                <w:kern w:val="0"/>
                <w:lang w:eastAsia="nl-NL"/>
                <w14:ligatures w14:val="none"/>
              </w:rPr>
            </w:pPr>
            <w:r w:rsidRPr="008E46DD">
              <w:rPr>
                <w:rFonts w:ascii="Calibri" w:eastAsia="Times New Roman" w:hAnsi="Calibri" w:cs="Calibri"/>
                <w:noProof/>
                <w:color w:val="000000"/>
                <w:kern w:val="0"/>
                <w:lang w:eastAsia="nl-NL"/>
                <w14:ligatures w14:val="none"/>
              </w:rPr>
              <w:drawing>
                <wp:anchor distT="0" distB="0" distL="114300" distR="114300" simplePos="0" relativeHeight="251662336" behindDoc="0" locked="0" layoutInCell="1" allowOverlap="1" wp14:anchorId="34E114CF" wp14:editId="722443A2">
                  <wp:simplePos x="0" y="0"/>
                  <wp:positionH relativeFrom="column">
                    <wp:posOffset>0</wp:posOffset>
                  </wp:positionH>
                  <wp:positionV relativeFrom="paragraph">
                    <wp:posOffset>76200</wp:posOffset>
                  </wp:positionV>
                  <wp:extent cx="2727960" cy="2026920"/>
                  <wp:effectExtent l="0" t="0" r="15240" b="11430"/>
                  <wp:wrapNone/>
                  <wp:docPr id="2" name="Grafiek 2">
                    <a:extLst xmlns:a="http://schemas.openxmlformats.org/drawingml/2006/main">
                      <a:ext uri="{FF2B5EF4-FFF2-40B4-BE49-F238E27FC236}">
                        <a16:creationId xmlns:a16="http://schemas.microsoft.com/office/drawing/2014/main" id="{00000000-0008-0000-0600-000003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nil"/>
            </w:tcBorders>
            <w:shd w:val="clear" w:color="auto" w:fill="auto"/>
            <w:noWrap/>
            <w:vAlign w:val="bottom"/>
            <w:hideMark/>
          </w:tcPr>
          <w:p w14:paraId="2E5270FD"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2BC55CF9"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D8C85BD"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2F36FDD"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01740B5"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71A4E46"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739AA45"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A4606E9"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B83FD6C"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r>
      <w:tr w:rsidR="008E46DD" w:rsidRPr="008E46DD" w14:paraId="7A024317" w14:textId="77777777" w:rsidTr="008E46DD">
        <w:trPr>
          <w:trHeight w:val="288"/>
        </w:trPr>
        <w:tc>
          <w:tcPr>
            <w:tcW w:w="968" w:type="dxa"/>
            <w:tcBorders>
              <w:top w:val="nil"/>
              <w:left w:val="nil"/>
              <w:bottom w:val="nil"/>
              <w:right w:val="nil"/>
            </w:tcBorders>
            <w:shd w:val="clear" w:color="auto" w:fill="auto"/>
            <w:noWrap/>
            <w:vAlign w:val="bottom"/>
            <w:hideMark/>
          </w:tcPr>
          <w:p w14:paraId="451FE045"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4840" w:type="dxa"/>
            <w:gridSpan w:val="5"/>
            <w:vMerge/>
            <w:tcBorders>
              <w:top w:val="nil"/>
              <w:left w:val="nil"/>
              <w:bottom w:val="nil"/>
              <w:right w:val="nil"/>
            </w:tcBorders>
            <w:vAlign w:val="center"/>
            <w:hideMark/>
          </w:tcPr>
          <w:p w14:paraId="72EB95A0"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52D7FDCE"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330AA38"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CFEECC7"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val="restart"/>
            <w:tcBorders>
              <w:top w:val="nil"/>
              <w:left w:val="nil"/>
              <w:bottom w:val="nil"/>
              <w:right w:val="nil"/>
            </w:tcBorders>
            <w:shd w:val="clear" w:color="auto" w:fill="auto"/>
            <w:noWrap/>
            <w:vAlign w:val="bottom"/>
            <w:hideMark/>
          </w:tcPr>
          <w:p w14:paraId="1ACE5E3E" w14:textId="7668C719"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7C08B766" w14:textId="77777777" w:rsidTr="008E46DD">
        <w:trPr>
          <w:trHeight w:val="288"/>
        </w:trPr>
        <w:tc>
          <w:tcPr>
            <w:tcW w:w="968" w:type="dxa"/>
            <w:tcBorders>
              <w:top w:val="nil"/>
              <w:left w:val="nil"/>
              <w:bottom w:val="nil"/>
              <w:right w:val="nil"/>
            </w:tcBorders>
            <w:shd w:val="clear" w:color="auto" w:fill="auto"/>
            <w:noWrap/>
            <w:vAlign w:val="bottom"/>
            <w:hideMark/>
          </w:tcPr>
          <w:p w14:paraId="43D4D000"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4840" w:type="dxa"/>
            <w:gridSpan w:val="5"/>
            <w:vMerge/>
            <w:tcBorders>
              <w:top w:val="nil"/>
              <w:left w:val="nil"/>
              <w:bottom w:val="nil"/>
              <w:right w:val="nil"/>
            </w:tcBorders>
            <w:vAlign w:val="center"/>
            <w:hideMark/>
          </w:tcPr>
          <w:p w14:paraId="563C7993"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6910D39E"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5933EB9"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CDA0F6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148CE3B8"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1AD77A94" w14:textId="77777777" w:rsidTr="008E46DD">
        <w:trPr>
          <w:trHeight w:val="288"/>
        </w:trPr>
        <w:tc>
          <w:tcPr>
            <w:tcW w:w="968" w:type="dxa"/>
            <w:tcBorders>
              <w:top w:val="nil"/>
              <w:left w:val="nil"/>
              <w:bottom w:val="nil"/>
              <w:right w:val="nil"/>
            </w:tcBorders>
            <w:shd w:val="clear" w:color="auto" w:fill="auto"/>
            <w:noWrap/>
            <w:vAlign w:val="bottom"/>
            <w:hideMark/>
          </w:tcPr>
          <w:p w14:paraId="7570AEAD"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4840" w:type="dxa"/>
            <w:gridSpan w:val="5"/>
            <w:vMerge/>
            <w:tcBorders>
              <w:top w:val="nil"/>
              <w:left w:val="nil"/>
              <w:bottom w:val="nil"/>
              <w:right w:val="nil"/>
            </w:tcBorders>
            <w:vAlign w:val="center"/>
            <w:hideMark/>
          </w:tcPr>
          <w:p w14:paraId="7EEA0EF7"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744D1E20"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D89B054"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63E665A"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12E94A63"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13A24F25" w14:textId="77777777" w:rsidTr="008E46DD">
        <w:trPr>
          <w:trHeight w:val="288"/>
        </w:trPr>
        <w:tc>
          <w:tcPr>
            <w:tcW w:w="968" w:type="dxa"/>
            <w:tcBorders>
              <w:top w:val="nil"/>
              <w:left w:val="nil"/>
              <w:bottom w:val="nil"/>
              <w:right w:val="nil"/>
            </w:tcBorders>
            <w:shd w:val="clear" w:color="auto" w:fill="auto"/>
            <w:noWrap/>
            <w:vAlign w:val="bottom"/>
            <w:hideMark/>
          </w:tcPr>
          <w:p w14:paraId="57864599"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4840" w:type="dxa"/>
            <w:gridSpan w:val="5"/>
            <w:vMerge/>
            <w:tcBorders>
              <w:top w:val="nil"/>
              <w:left w:val="nil"/>
              <w:bottom w:val="nil"/>
              <w:right w:val="nil"/>
            </w:tcBorders>
            <w:vAlign w:val="center"/>
            <w:hideMark/>
          </w:tcPr>
          <w:p w14:paraId="5528E382"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1CACE5C5"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FF76D7D" w14:textId="6CD8072C"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23033B8"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4E3CF57B"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418838A2" w14:textId="77777777" w:rsidTr="008E46DD">
        <w:trPr>
          <w:trHeight w:val="288"/>
        </w:trPr>
        <w:tc>
          <w:tcPr>
            <w:tcW w:w="968" w:type="dxa"/>
            <w:tcBorders>
              <w:top w:val="nil"/>
              <w:left w:val="nil"/>
              <w:bottom w:val="nil"/>
              <w:right w:val="nil"/>
            </w:tcBorders>
            <w:shd w:val="clear" w:color="auto" w:fill="auto"/>
            <w:noWrap/>
            <w:vAlign w:val="bottom"/>
            <w:hideMark/>
          </w:tcPr>
          <w:p w14:paraId="54C301A7"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4840" w:type="dxa"/>
            <w:gridSpan w:val="5"/>
            <w:vMerge/>
            <w:tcBorders>
              <w:top w:val="nil"/>
              <w:left w:val="nil"/>
              <w:bottom w:val="nil"/>
              <w:right w:val="nil"/>
            </w:tcBorders>
            <w:vAlign w:val="center"/>
            <w:hideMark/>
          </w:tcPr>
          <w:p w14:paraId="58233AE2"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5A96DA6C" w14:textId="04131ED0"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84657C5"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DA2080A" w14:textId="589C2EE3"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7C1B61EA"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14B65803" w14:textId="77777777" w:rsidTr="008E46DD">
        <w:trPr>
          <w:trHeight w:val="288"/>
        </w:trPr>
        <w:tc>
          <w:tcPr>
            <w:tcW w:w="968" w:type="dxa"/>
            <w:tcBorders>
              <w:top w:val="nil"/>
              <w:left w:val="nil"/>
              <w:bottom w:val="nil"/>
              <w:right w:val="nil"/>
            </w:tcBorders>
            <w:shd w:val="clear" w:color="auto" w:fill="auto"/>
            <w:noWrap/>
            <w:vAlign w:val="bottom"/>
            <w:hideMark/>
          </w:tcPr>
          <w:p w14:paraId="21F1649D"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4840" w:type="dxa"/>
            <w:gridSpan w:val="5"/>
            <w:vMerge/>
            <w:tcBorders>
              <w:top w:val="nil"/>
              <w:left w:val="nil"/>
              <w:bottom w:val="nil"/>
              <w:right w:val="nil"/>
            </w:tcBorders>
            <w:vAlign w:val="center"/>
            <w:hideMark/>
          </w:tcPr>
          <w:p w14:paraId="44AD92A2"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51DF2226" w14:textId="2CAAF096"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r w:rsidRPr="008E46DD">
              <w:rPr>
                <w:rFonts w:ascii="Calibri" w:eastAsia="Times New Roman" w:hAnsi="Calibri" w:cs="Calibri"/>
                <w:noProof/>
                <w:color w:val="000000"/>
                <w:kern w:val="0"/>
                <w:lang w:eastAsia="nl-NL"/>
                <w14:ligatures w14:val="none"/>
              </w:rPr>
              <w:drawing>
                <wp:anchor distT="0" distB="0" distL="114300" distR="114300" simplePos="0" relativeHeight="251664384" behindDoc="0" locked="0" layoutInCell="1" allowOverlap="1" wp14:anchorId="39E81927" wp14:editId="686FA4D8">
                  <wp:simplePos x="0" y="0"/>
                  <wp:positionH relativeFrom="column">
                    <wp:posOffset>-22860</wp:posOffset>
                  </wp:positionH>
                  <wp:positionV relativeFrom="paragraph">
                    <wp:posOffset>-921385</wp:posOffset>
                  </wp:positionV>
                  <wp:extent cx="2697480" cy="1996440"/>
                  <wp:effectExtent l="0" t="0" r="7620" b="3810"/>
                  <wp:wrapNone/>
                  <wp:docPr id="5" name="Grafiek 5">
                    <a:extLst xmlns:a="http://schemas.openxmlformats.org/drawingml/2006/main">
                      <a:ext uri="{FF2B5EF4-FFF2-40B4-BE49-F238E27FC236}">
                        <a16:creationId xmlns:a16="http://schemas.microsoft.com/office/drawing/2014/main" id="{00000000-0008-0000-0600-000005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nil"/>
            </w:tcBorders>
            <w:shd w:val="clear" w:color="auto" w:fill="auto"/>
            <w:noWrap/>
            <w:vAlign w:val="bottom"/>
            <w:hideMark/>
          </w:tcPr>
          <w:p w14:paraId="782DE8B6"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4459750"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4CCAA204"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68525194" w14:textId="77777777" w:rsidTr="008E46DD">
        <w:trPr>
          <w:trHeight w:val="288"/>
        </w:trPr>
        <w:tc>
          <w:tcPr>
            <w:tcW w:w="968" w:type="dxa"/>
            <w:tcBorders>
              <w:top w:val="nil"/>
              <w:left w:val="nil"/>
              <w:bottom w:val="nil"/>
              <w:right w:val="nil"/>
            </w:tcBorders>
            <w:shd w:val="clear" w:color="auto" w:fill="auto"/>
            <w:noWrap/>
            <w:vAlign w:val="bottom"/>
            <w:hideMark/>
          </w:tcPr>
          <w:p w14:paraId="325B156D"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4840" w:type="dxa"/>
            <w:gridSpan w:val="5"/>
            <w:vMerge/>
            <w:tcBorders>
              <w:top w:val="nil"/>
              <w:left w:val="nil"/>
              <w:bottom w:val="nil"/>
              <w:right w:val="nil"/>
            </w:tcBorders>
            <w:vAlign w:val="center"/>
            <w:hideMark/>
          </w:tcPr>
          <w:p w14:paraId="6B51C220"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3A912310" w14:textId="5F7025DA"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CFAE3C4"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000D6ED"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6B4244B2"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7C2D959B" w14:textId="77777777" w:rsidTr="008E46DD">
        <w:trPr>
          <w:trHeight w:val="288"/>
        </w:trPr>
        <w:tc>
          <w:tcPr>
            <w:tcW w:w="968" w:type="dxa"/>
            <w:tcBorders>
              <w:top w:val="nil"/>
              <w:left w:val="nil"/>
              <w:bottom w:val="nil"/>
              <w:right w:val="nil"/>
            </w:tcBorders>
            <w:shd w:val="clear" w:color="auto" w:fill="auto"/>
            <w:noWrap/>
            <w:vAlign w:val="bottom"/>
            <w:hideMark/>
          </w:tcPr>
          <w:p w14:paraId="391090C7"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4840" w:type="dxa"/>
            <w:gridSpan w:val="5"/>
            <w:vMerge/>
            <w:tcBorders>
              <w:top w:val="nil"/>
              <w:left w:val="nil"/>
              <w:bottom w:val="nil"/>
              <w:right w:val="nil"/>
            </w:tcBorders>
            <w:vAlign w:val="center"/>
            <w:hideMark/>
          </w:tcPr>
          <w:p w14:paraId="4B8EFF5B"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47E71076"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66F66DF"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ACA30FB"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39C60153"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3AFCBD0C" w14:textId="77777777" w:rsidTr="008E46DD">
        <w:trPr>
          <w:trHeight w:val="288"/>
        </w:trPr>
        <w:tc>
          <w:tcPr>
            <w:tcW w:w="968" w:type="dxa"/>
            <w:tcBorders>
              <w:top w:val="nil"/>
              <w:left w:val="nil"/>
              <w:bottom w:val="nil"/>
              <w:right w:val="nil"/>
            </w:tcBorders>
            <w:shd w:val="clear" w:color="auto" w:fill="auto"/>
            <w:noWrap/>
            <w:vAlign w:val="bottom"/>
            <w:hideMark/>
          </w:tcPr>
          <w:p w14:paraId="7BD14DF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4840" w:type="dxa"/>
            <w:gridSpan w:val="5"/>
            <w:vMerge/>
            <w:tcBorders>
              <w:top w:val="nil"/>
              <w:left w:val="nil"/>
              <w:bottom w:val="nil"/>
              <w:right w:val="nil"/>
            </w:tcBorders>
            <w:vAlign w:val="center"/>
            <w:hideMark/>
          </w:tcPr>
          <w:p w14:paraId="27A839D2"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7BBEFF55"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9565C1C"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1187E4E"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13B251E7"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47D2CE13" w14:textId="77777777" w:rsidTr="008E46DD">
        <w:trPr>
          <w:trHeight w:val="288"/>
        </w:trPr>
        <w:tc>
          <w:tcPr>
            <w:tcW w:w="968" w:type="dxa"/>
            <w:tcBorders>
              <w:top w:val="nil"/>
              <w:left w:val="nil"/>
              <w:bottom w:val="nil"/>
              <w:right w:val="nil"/>
            </w:tcBorders>
            <w:shd w:val="clear" w:color="auto" w:fill="auto"/>
            <w:noWrap/>
            <w:vAlign w:val="bottom"/>
            <w:hideMark/>
          </w:tcPr>
          <w:p w14:paraId="0CED3CB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4840" w:type="dxa"/>
            <w:gridSpan w:val="5"/>
            <w:vMerge/>
            <w:tcBorders>
              <w:top w:val="nil"/>
              <w:left w:val="nil"/>
              <w:bottom w:val="nil"/>
              <w:right w:val="nil"/>
            </w:tcBorders>
            <w:vAlign w:val="center"/>
            <w:hideMark/>
          </w:tcPr>
          <w:p w14:paraId="043E2926"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5FBD37EC"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9173D83"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B9FB03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08372D55"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754C0F44" w14:textId="77777777" w:rsidTr="008E46DD">
        <w:trPr>
          <w:trHeight w:val="288"/>
        </w:trPr>
        <w:tc>
          <w:tcPr>
            <w:tcW w:w="968" w:type="dxa"/>
            <w:tcBorders>
              <w:top w:val="nil"/>
              <w:left w:val="nil"/>
              <w:bottom w:val="nil"/>
              <w:right w:val="nil"/>
            </w:tcBorders>
            <w:shd w:val="clear" w:color="auto" w:fill="auto"/>
            <w:noWrap/>
            <w:vAlign w:val="bottom"/>
            <w:hideMark/>
          </w:tcPr>
          <w:p w14:paraId="7D389194"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4840" w:type="dxa"/>
            <w:gridSpan w:val="5"/>
            <w:vMerge/>
            <w:tcBorders>
              <w:top w:val="nil"/>
              <w:left w:val="nil"/>
              <w:bottom w:val="nil"/>
              <w:right w:val="nil"/>
            </w:tcBorders>
            <w:vAlign w:val="center"/>
            <w:hideMark/>
          </w:tcPr>
          <w:p w14:paraId="7E35E36E"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7462FF26"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4E34F5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F66894D"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4BAE35A0"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0CB54400" w14:textId="77777777" w:rsidTr="008E46DD">
        <w:trPr>
          <w:trHeight w:val="288"/>
        </w:trPr>
        <w:tc>
          <w:tcPr>
            <w:tcW w:w="968" w:type="dxa"/>
            <w:tcBorders>
              <w:top w:val="nil"/>
              <w:left w:val="nil"/>
              <w:bottom w:val="nil"/>
              <w:right w:val="nil"/>
            </w:tcBorders>
            <w:shd w:val="clear" w:color="auto" w:fill="auto"/>
            <w:noWrap/>
            <w:vAlign w:val="bottom"/>
            <w:hideMark/>
          </w:tcPr>
          <w:p w14:paraId="01F2A33C"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46CEE44"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1FD8CC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70DC818"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6C1FD7C"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B2663CC"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ACF7C93"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4EAE9CB"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317FB26"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A0A9195"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27FE47D"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F6D5458"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049920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17308A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51EE148"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r>
      <w:tr w:rsidR="008E46DD" w:rsidRPr="008E46DD" w14:paraId="2836737B" w14:textId="77777777" w:rsidTr="008E46DD">
        <w:trPr>
          <w:trHeight w:val="288"/>
        </w:trPr>
        <w:tc>
          <w:tcPr>
            <w:tcW w:w="968" w:type="dxa"/>
            <w:tcBorders>
              <w:top w:val="nil"/>
              <w:left w:val="nil"/>
              <w:bottom w:val="nil"/>
              <w:right w:val="nil"/>
            </w:tcBorders>
            <w:shd w:val="clear" w:color="auto" w:fill="auto"/>
            <w:noWrap/>
            <w:vAlign w:val="bottom"/>
            <w:hideMark/>
          </w:tcPr>
          <w:p w14:paraId="20FE7A5C"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DA8E467"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34F1A1C"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CA98414"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E3CE04A"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075357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B9049F4"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971F2EE"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3814D69"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2836A6B"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6966A54"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37A0217"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AAF039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728E25C"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680D9F5"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r>
      <w:tr w:rsidR="008E46DD" w:rsidRPr="008E46DD" w14:paraId="3F70D6FF" w14:textId="77777777" w:rsidTr="008E46DD">
        <w:trPr>
          <w:trHeight w:val="288"/>
        </w:trPr>
        <w:tc>
          <w:tcPr>
            <w:tcW w:w="968" w:type="dxa"/>
            <w:tcBorders>
              <w:top w:val="nil"/>
              <w:left w:val="nil"/>
              <w:bottom w:val="nil"/>
              <w:right w:val="nil"/>
            </w:tcBorders>
            <w:shd w:val="clear" w:color="auto" w:fill="auto"/>
            <w:noWrap/>
            <w:vAlign w:val="bottom"/>
            <w:hideMark/>
          </w:tcPr>
          <w:p w14:paraId="4BF9099A"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BF2439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816FDBA"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510793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4066EF3"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5DB1673"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0F9202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052707A"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5B1ADAB"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C605F8D"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83E71C6"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E9F92B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ACB815D"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C2ED0BB"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B0A9130"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r>
      <w:tr w:rsidR="008E46DD" w:rsidRPr="008E46DD" w14:paraId="232706C5" w14:textId="77777777" w:rsidTr="008E46DD">
        <w:trPr>
          <w:trHeight w:val="288"/>
        </w:trPr>
        <w:tc>
          <w:tcPr>
            <w:tcW w:w="968" w:type="dxa"/>
            <w:tcBorders>
              <w:top w:val="nil"/>
              <w:left w:val="nil"/>
              <w:bottom w:val="nil"/>
              <w:right w:val="nil"/>
            </w:tcBorders>
            <w:shd w:val="clear" w:color="auto" w:fill="auto"/>
            <w:noWrap/>
            <w:vAlign w:val="bottom"/>
            <w:hideMark/>
          </w:tcPr>
          <w:p w14:paraId="66F4D870"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A203ECA"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215C020"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7783EF4"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B13DA6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3AD768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0A826B5"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DE19A30"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2E4F24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val="restart"/>
            <w:tcBorders>
              <w:top w:val="nil"/>
              <w:left w:val="nil"/>
              <w:bottom w:val="nil"/>
              <w:right w:val="nil"/>
            </w:tcBorders>
            <w:shd w:val="clear" w:color="auto" w:fill="auto"/>
            <w:noWrap/>
            <w:vAlign w:val="bottom"/>
            <w:hideMark/>
          </w:tcPr>
          <w:p w14:paraId="542ED17A" w14:textId="4589AC71"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63E86B00" w14:textId="77777777" w:rsidTr="008E46DD">
        <w:trPr>
          <w:trHeight w:val="288"/>
        </w:trPr>
        <w:tc>
          <w:tcPr>
            <w:tcW w:w="968" w:type="dxa"/>
            <w:tcBorders>
              <w:top w:val="nil"/>
              <w:left w:val="nil"/>
              <w:bottom w:val="nil"/>
              <w:right w:val="nil"/>
            </w:tcBorders>
            <w:shd w:val="clear" w:color="auto" w:fill="auto"/>
            <w:noWrap/>
            <w:vAlign w:val="bottom"/>
            <w:hideMark/>
          </w:tcPr>
          <w:p w14:paraId="2B3B780D"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c>
          <w:tcPr>
            <w:tcW w:w="968" w:type="dxa"/>
            <w:tcBorders>
              <w:top w:val="nil"/>
              <w:left w:val="nil"/>
              <w:bottom w:val="nil"/>
              <w:right w:val="nil"/>
            </w:tcBorders>
            <w:shd w:val="clear" w:color="auto" w:fill="auto"/>
            <w:noWrap/>
            <w:vAlign w:val="bottom"/>
            <w:hideMark/>
          </w:tcPr>
          <w:p w14:paraId="23796550"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33078B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592F4D7"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1C7D47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A2DD908"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BEBC38D"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EB9C22D"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75B1CE6"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7D709A9D"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5B3862AC" w14:textId="77777777" w:rsidTr="008E46DD">
        <w:trPr>
          <w:trHeight w:val="288"/>
        </w:trPr>
        <w:tc>
          <w:tcPr>
            <w:tcW w:w="968" w:type="dxa"/>
            <w:tcBorders>
              <w:top w:val="nil"/>
              <w:left w:val="nil"/>
              <w:bottom w:val="nil"/>
              <w:right w:val="nil"/>
            </w:tcBorders>
            <w:shd w:val="clear" w:color="auto" w:fill="auto"/>
            <w:noWrap/>
            <w:vAlign w:val="bottom"/>
            <w:hideMark/>
          </w:tcPr>
          <w:p w14:paraId="665DC37A"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6210F6A"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D592528"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FF34C97"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3CE2D9F"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7B914C3"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25E5B2C"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8DC9B20"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237E315"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250F68E8"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74F7224E" w14:textId="77777777" w:rsidTr="008E46DD">
        <w:trPr>
          <w:trHeight w:val="288"/>
        </w:trPr>
        <w:tc>
          <w:tcPr>
            <w:tcW w:w="968" w:type="dxa"/>
            <w:tcBorders>
              <w:top w:val="nil"/>
              <w:left w:val="nil"/>
              <w:bottom w:val="nil"/>
              <w:right w:val="nil"/>
            </w:tcBorders>
            <w:shd w:val="clear" w:color="auto" w:fill="auto"/>
            <w:noWrap/>
            <w:vAlign w:val="bottom"/>
            <w:hideMark/>
          </w:tcPr>
          <w:p w14:paraId="1D2E4AE3"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3FB973F"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5E608E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4EF7408" w14:textId="4DA9573F"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r w:rsidRPr="008E46DD">
              <w:rPr>
                <w:rFonts w:ascii="Calibri" w:eastAsia="Times New Roman" w:hAnsi="Calibri" w:cs="Calibri"/>
                <w:noProof/>
                <w:color w:val="000000"/>
                <w:kern w:val="0"/>
                <w:lang w:eastAsia="nl-NL"/>
                <w14:ligatures w14:val="none"/>
              </w:rPr>
              <w:drawing>
                <wp:anchor distT="0" distB="0" distL="114300" distR="114300" simplePos="0" relativeHeight="251665408" behindDoc="0" locked="0" layoutInCell="1" allowOverlap="1" wp14:anchorId="1819B062" wp14:editId="205744B0">
                  <wp:simplePos x="0" y="0"/>
                  <wp:positionH relativeFrom="column">
                    <wp:posOffset>243840</wp:posOffset>
                  </wp:positionH>
                  <wp:positionV relativeFrom="paragraph">
                    <wp:posOffset>-970915</wp:posOffset>
                  </wp:positionV>
                  <wp:extent cx="2651760" cy="1866900"/>
                  <wp:effectExtent l="0" t="0" r="15240" b="0"/>
                  <wp:wrapNone/>
                  <wp:docPr id="6" name="Grafiek 6">
                    <a:extLst xmlns:a="http://schemas.openxmlformats.org/drawingml/2006/main">
                      <a:ext uri="{FF2B5EF4-FFF2-40B4-BE49-F238E27FC236}">
                        <a16:creationId xmlns:a16="http://schemas.microsoft.com/office/drawing/2014/main" id="{00000000-0008-0000-0600-000006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nil"/>
            </w:tcBorders>
            <w:shd w:val="clear" w:color="auto" w:fill="auto"/>
            <w:noWrap/>
            <w:vAlign w:val="bottom"/>
            <w:hideMark/>
          </w:tcPr>
          <w:p w14:paraId="01433E03" w14:textId="45307603"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BAEAA2C"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6C30C7D"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3C2E6B9"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71A182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2F1C8A6C"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0483A875" w14:textId="77777777" w:rsidTr="008E46DD">
        <w:trPr>
          <w:trHeight w:val="288"/>
        </w:trPr>
        <w:tc>
          <w:tcPr>
            <w:tcW w:w="968" w:type="dxa"/>
            <w:tcBorders>
              <w:top w:val="nil"/>
              <w:left w:val="nil"/>
              <w:bottom w:val="nil"/>
              <w:right w:val="nil"/>
            </w:tcBorders>
            <w:shd w:val="clear" w:color="auto" w:fill="auto"/>
            <w:noWrap/>
            <w:vAlign w:val="bottom"/>
            <w:hideMark/>
          </w:tcPr>
          <w:p w14:paraId="47EBF8B5"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2B100A9"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B73231F"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B1719EE" w14:textId="0D0EBC42"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04A85BF" w14:textId="012859A9"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5F9B266" w14:textId="28D14FAA"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73DCDDE"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90F9D2F"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70DDE4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4A1436B5"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3181BF60" w14:textId="77777777" w:rsidTr="008E46DD">
        <w:trPr>
          <w:trHeight w:val="288"/>
        </w:trPr>
        <w:tc>
          <w:tcPr>
            <w:tcW w:w="968" w:type="dxa"/>
            <w:tcBorders>
              <w:top w:val="nil"/>
              <w:left w:val="nil"/>
              <w:bottom w:val="nil"/>
              <w:right w:val="nil"/>
            </w:tcBorders>
            <w:shd w:val="clear" w:color="auto" w:fill="auto"/>
            <w:noWrap/>
            <w:vAlign w:val="bottom"/>
            <w:hideMark/>
          </w:tcPr>
          <w:p w14:paraId="49E236CB"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65CDC9F"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3886F31" w14:textId="5B603C51"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41E83D2" w14:textId="27B306E1"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1B3BAAB"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70D38D8" w14:textId="2F860765"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14A80B8" w14:textId="01CE7D06"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2391345" w14:textId="31B27C4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2A524CA" w14:textId="705E4D00"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44815AB6"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3EAFADF8" w14:textId="77777777" w:rsidTr="008E46DD">
        <w:trPr>
          <w:trHeight w:val="288"/>
        </w:trPr>
        <w:tc>
          <w:tcPr>
            <w:tcW w:w="968" w:type="dxa"/>
            <w:tcBorders>
              <w:top w:val="nil"/>
              <w:left w:val="nil"/>
              <w:bottom w:val="nil"/>
              <w:right w:val="nil"/>
            </w:tcBorders>
            <w:shd w:val="clear" w:color="auto" w:fill="auto"/>
            <w:noWrap/>
            <w:vAlign w:val="bottom"/>
            <w:hideMark/>
          </w:tcPr>
          <w:p w14:paraId="599795BF"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758B25B"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0BF0B1A" w14:textId="4D5D0DC6"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C19A736" w14:textId="4760D85F"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4F307006"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04672DF"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9B17C9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904E9A6"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C843B7A"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37EA9DAC"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04E2AD06" w14:textId="77777777" w:rsidTr="008E46DD">
        <w:trPr>
          <w:trHeight w:val="288"/>
        </w:trPr>
        <w:tc>
          <w:tcPr>
            <w:tcW w:w="968" w:type="dxa"/>
            <w:tcBorders>
              <w:top w:val="nil"/>
              <w:left w:val="nil"/>
              <w:bottom w:val="nil"/>
              <w:right w:val="nil"/>
            </w:tcBorders>
            <w:shd w:val="clear" w:color="auto" w:fill="auto"/>
            <w:noWrap/>
            <w:vAlign w:val="bottom"/>
            <w:hideMark/>
          </w:tcPr>
          <w:p w14:paraId="74B1DECE"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66BD6B43"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BC8CEDF"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1B4F936" w14:textId="6507B1DE"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6C948F0"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72FFDB21"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C8666D0"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2B233412"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00916FB5"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66772C12"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r w:rsidR="008E46DD" w:rsidRPr="008E46DD" w14:paraId="262E7275" w14:textId="77777777" w:rsidTr="008E46DD">
        <w:trPr>
          <w:trHeight w:val="68"/>
        </w:trPr>
        <w:tc>
          <w:tcPr>
            <w:tcW w:w="968" w:type="dxa"/>
            <w:tcBorders>
              <w:top w:val="nil"/>
              <w:left w:val="nil"/>
              <w:bottom w:val="nil"/>
              <w:right w:val="nil"/>
            </w:tcBorders>
            <w:shd w:val="clear" w:color="auto" w:fill="auto"/>
            <w:noWrap/>
            <w:vAlign w:val="bottom"/>
            <w:hideMark/>
          </w:tcPr>
          <w:p w14:paraId="07146F23"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5F84EC8"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11F329EC"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89BFF5A"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39FF783"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AE731EF"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2737364"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321EADCD"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968" w:type="dxa"/>
            <w:tcBorders>
              <w:top w:val="nil"/>
              <w:left w:val="nil"/>
              <w:bottom w:val="nil"/>
              <w:right w:val="nil"/>
            </w:tcBorders>
            <w:shd w:val="clear" w:color="auto" w:fill="auto"/>
            <w:noWrap/>
            <w:vAlign w:val="bottom"/>
            <w:hideMark/>
          </w:tcPr>
          <w:p w14:paraId="5DFE6F95" w14:textId="77777777" w:rsidR="008E46DD" w:rsidRPr="008E46DD" w:rsidRDefault="008E46DD" w:rsidP="008E46DD">
            <w:pPr>
              <w:spacing w:after="0" w:line="240" w:lineRule="auto"/>
              <w:rPr>
                <w:rFonts w:ascii="Times New Roman" w:eastAsia="Times New Roman" w:hAnsi="Times New Roman" w:cs="Times New Roman"/>
                <w:kern w:val="0"/>
                <w:sz w:val="20"/>
                <w:szCs w:val="20"/>
                <w:lang w:eastAsia="nl-NL"/>
                <w14:ligatures w14:val="none"/>
              </w:rPr>
            </w:pPr>
          </w:p>
        </w:tc>
        <w:tc>
          <w:tcPr>
            <w:tcW w:w="5808" w:type="dxa"/>
            <w:gridSpan w:val="6"/>
            <w:vMerge/>
            <w:tcBorders>
              <w:top w:val="nil"/>
              <w:left w:val="nil"/>
              <w:bottom w:val="nil"/>
              <w:right w:val="nil"/>
            </w:tcBorders>
            <w:vAlign w:val="center"/>
            <w:hideMark/>
          </w:tcPr>
          <w:p w14:paraId="050B865E" w14:textId="77777777" w:rsidR="008E46DD" w:rsidRPr="008E46DD" w:rsidRDefault="008E46DD" w:rsidP="008E46DD">
            <w:pPr>
              <w:spacing w:after="0" w:line="240" w:lineRule="auto"/>
              <w:rPr>
                <w:rFonts w:ascii="Calibri" w:eastAsia="Times New Roman" w:hAnsi="Calibri" w:cs="Calibri"/>
                <w:color w:val="000000"/>
                <w:kern w:val="0"/>
                <w:lang w:eastAsia="nl-NL"/>
                <w14:ligatures w14:val="none"/>
              </w:rPr>
            </w:pPr>
          </w:p>
        </w:tc>
      </w:tr>
    </w:tbl>
    <w:p w14:paraId="1BE4E4F9" w14:textId="77777777" w:rsidR="001C2009" w:rsidRDefault="001C2009" w:rsidP="001C2009">
      <w:pPr>
        <w:pStyle w:val="Geenafstand"/>
        <w:rPr>
          <w:color w:val="8496B0" w:themeColor="text2" w:themeTint="99"/>
        </w:rPr>
      </w:pPr>
      <w:r>
        <w:rPr>
          <w:color w:val="8496B0" w:themeColor="text2" w:themeTint="99"/>
        </w:rPr>
        <w:lastRenderedPageBreak/>
        <w:t>Toelichting.</w:t>
      </w:r>
    </w:p>
    <w:p w14:paraId="3730F78E" w14:textId="77777777" w:rsidR="001C2009" w:rsidRDefault="001C2009" w:rsidP="001C2009">
      <w:pPr>
        <w:pStyle w:val="Geenafstand"/>
        <w:rPr>
          <w:color w:val="FF0000"/>
        </w:rPr>
      </w:pPr>
      <w:r>
        <w:t xml:space="preserve">In het afgelopen jaar zijn er twee maatjes gestopt en heeft zich één nieuw maatje aangemeld. Dit maatje ‘bedient’ twee hulpvragen. </w:t>
      </w:r>
    </w:p>
    <w:p w14:paraId="6C95C6EB" w14:textId="77777777" w:rsidR="001C2009" w:rsidRDefault="001C2009" w:rsidP="001C2009">
      <w:pPr>
        <w:pStyle w:val="Geenafstand"/>
        <w:rPr>
          <w:sz w:val="16"/>
          <w:szCs w:val="16"/>
        </w:rPr>
      </w:pPr>
      <w:r>
        <w:rPr>
          <w:color w:val="FF0000"/>
        </w:rPr>
        <w:br/>
      </w:r>
      <w:r>
        <w:t xml:space="preserve">De meeste hulpvragen kwamen via de mail of per telefoon. Mensen beschikten over een beperkt netwerk en hadden behoefte aan een maatje; om hun verhaal kwijt te kunnen, de Nederlandse taal te oefenen, om te winkelen/boodschappen te doen of om te gaan wandelen/fietsen. </w:t>
      </w:r>
      <w:r>
        <w:br/>
        <w:t xml:space="preserve">Het waren vaak professionele organisaties die hun cliënt doorverwezen en/of aanmeldden. Er waren ook hulpvragen bij die niet onder onze doelgroep vielen en/of dermate complex waren dat we ze teruggaven aan de betreffende aanvrager. De ondersteuning door maatjes is echt aanvullend op de professionele zorg. Die grens werd goed in de gaten gehouden en zo nodig bespreekbaar gemaakt. </w:t>
      </w:r>
    </w:p>
    <w:p w14:paraId="48FD1863" w14:textId="77777777" w:rsidR="001C2009" w:rsidRDefault="001C2009" w:rsidP="001C2009">
      <w:pPr>
        <w:pStyle w:val="Geenafstand"/>
      </w:pPr>
      <w:r>
        <w:t>De praktische vragen waren naast een klus in huis/tuin voornamelijk vervoersvragen. Het betrof meestal een (controle)afspraak in het ziekenhuis of vaccinatie m.b.t. Corona. Behalve vervoer ging het dan ook om begeleiding ter plekke en/of een bezoek aan de arts. Gelukkig hadden we twee maatjes die deze taak vaak op zich namen. Soms ondersteunden we de hulpvrager in het regelen van vervoer via gemeente of instelling als we daar mogelijkheden voor zagen.</w:t>
      </w:r>
    </w:p>
    <w:p w14:paraId="309D60E9" w14:textId="77777777" w:rsidR="001C2009" w:rsidRDefault="001C2009" w:rsidP="001C2009">
      <w:pPr>
        <w:pStyle w:val="Geenafstand"/>
      </w:pPr>
      <w:r>
        <w:br/>
        <w:t xml:space="preserve">De balans tussen het aantal maatjes dat ingezet kon worden en de hulpvragen was redelijk in evenwicht. </w:t>
      </w:r>
    </w:p>
    <w:p w14:paraId="209BA768" w14:textId="77777777" w:rsidR="001C2009" w:rsidRDefault="001C2009" w:rsidP="001C2009">
      <w:pPr>
        <w:pStyle w:val="Geenafstand"/>
      </w:pPr>
      <w:r>
        <w:br/>
        <w:t xml:space="preserve">Om de vrijwilligers bij ons werk en elkaar te betrekken organiseerden we in september een maatjesavond. Op deze avond hebben we Tineke v.d. Berg , werkzaam als casemanager dementie bij </w:t>
      </w:r>
      <w:proofErr w:type="spellStart"/>
      <w:r>
        <w:t>Icare</w:t>
      </w:r>
      <w:proofErr w:type="spellEnd"/>
      <w:r>
        <w:t xml:space="preserve">, uitgenodigd. </w:t>
      </w:r>
      <w:r>
        <w:br/>
        <w:t xml:space="preserve">Zij heeft ons verteld hoe om te gaan met het ‘niet pluisgevoel’. Verschillende handvatten zijn aangereikt.  </w:t>
      </w:r>
    </w:p>
    <w:p w14:paraId="0E7215AE" w14:textId="77777777" w:rsidR="001C2009" w:rsidRDefault="001C2009" w:rsidP="001C2009">
      <w:pPr>
        <w:pStyle w:val="Geenafstand"/>
      </w:pPr>
      <w:r>
        <w:t>Een kaart met een zomergroet is gebracht bij de maatjes.</w:t>
      </w:r>
    </w:p>
    <w:p w14:paraId="49B65FF8" w14:textId="77777777" w:rsidR="001C2009" w:rsidRDefault="001C2009" w:rsidP="001C2009">
      <w:pPr>
        <w:pStyle w:val="Geenafstand"/>
      </w:pPr>
      <w:r>
        <w:t xml:space="preserve">De maatjes hebben een kerstgroet ontvangen in de vorm van een cadeautje van de Wereldwinkel. De hulpvragers hebben een kaart ontvangen.  </w:t>
      </w:r>
    </w:p>
    <w:p w14:paraId="748C89ED" w14:textId="77777777" w:rsidR="001C2009" w:rsidRDefault="001C2009" w:rsidP="001C2009">
      <w:pPr>
        <w:pStyle w:val="Geenafstand"/>
        <w:rPr>
          <w:b/>
          <w:color w:val="4472C4" w:themeColor="accent1"/>
        </w:rPr>
      </w:pPr>
    </w:p>
    <w:p w14:paraId="4E944B53" w14:textId="77777777" w:rsidR="001C2009" w:rsidRDefault="001C2009" w:rsidP="001C2009">
      <w:pPr>
        <w:pStyle w:val="Geenafstand"/>
      </w:pPr>
      <w:r>
        <w:rPr>
          <w:b/>
          <w:color w:val="4472C4" w:themeColor="accent1"/>
        </w:rPr>
        <w:t>PR en communicatie</w:t>
      </w:r>
      <w:r>
        <w:rPr>
          <w:b/>
          <w:color w:val="4472C4" w:themeColor="accent1"/>
        </w:rPr>
        <w:br/>
      </w:r>
      <w:r>
        <w:t>In april en november schreven we de redacties van kerken/geloofsgemeenschappen aan met het verzoek om een bericht te plaatsen in het kerkblad.</w:t>
      </w:r>
    </w:p>
    <w:p w14:paraId="2A1A7D4E" w14:textId="77777777" w:rsidR="001C2009" w:rsidRDefault="001C2009" w:rsidP="001C2009">
      <w:pPr>
        <w:pStyle w:val="Geenafstand"/>
      </w:pPr>
      <w:r>
        <w:t xml:space="preserve">Doel hiervan blijft betrokkenheid genereren, maatjes werven en gemeenteleden oproepen om oog te hebben voor kwetsbare burgers en indien nodig hen te wijzen op het bestaan van </w:t>
      </w:r>
      <w:proofErr w:type="spellStart"/>
      <w:r>
        <w:t>ZorgSaam</w:t>
      </w:r>
      <w:proofErr w:type="spellEnd"/>
      <w:r>
        <w:t xml:space="preserve"> Elburg. </w:t>
      </w:r>
      <w:r>
        <w:br/>
        <w:t xml:space="preserve">Ook nu zijn er hulpvragen anoniem benoemd. Dit blijkt functioneel. Sommige kerkbladen hebben een vaste pagina opgenomen met info over een aantal informele zorgorganisaties, waaronder </w:t>
      </w:r>
      <w:proofErr w:type="spellStart"/>
      <w:r>
        <w:t>ZorgSaam</w:t>
      </w:r>
      <w:proofErr w:type="spellEnd"/>
      <w:r>
        <w:t xml:space="preserve"> Elburg.  </w:t>
      </w:r>
      <w:r>
        <w:br/>
      </w:r>
    </w:p>
    <w:p w14:paraId="5545DE1E" w14:textId="77777777" w:rsidR="001C2009" w:rsidRDefault="001C2009" w:rsidP="001C2009">
      <w:pPr>
        <w:pStyle w:val="Geenafstand"/>
      </w:pPr>
      <w:r>
        <w:t>Op Facebook werd ook een oproep gedaan om maatje te worden en/of een bestuursfunctie te vervullen.</w:t>
      </w:r>
    </w:p>
    <w:p w14:paraId="74671B5B" w14:textId="77777777" w:rsidR="001C2009" w:rsidRDefault="001C2009" w:rsidP="001C2009">
      <w:pPr>
        <w:pStyle w:val="Geenafstand"/>
      </w:pPr>
      <w:r>
        <w:t>Ook in de vacaturebank van St. Wiel is onze oproep geplaatst.</w:t>
      </w:r>
    </w:p>
    <w:p w14:paraId="329178EE" w14:textId="77777777" w:rsidR="001C2009" w:rsidRDefault="001C2009" w:rsidP="001C2009">
      <w:pPr>
        <w:pStyle w:val="Geenafstand"/>
      </w:pPr>
    </w:p>
    <w:p w14:paraId="11D91A81" w14:textId="77777777" w:rsidR="001C2009" w:rsidRDefault="001C2009" w:rsidP="001C2009">
      <w:pPr>
        <w:pStyle w:val="Geenafstand"/>
      </w:pPr>
      <w:r>
        <w:t>In december is er door Stichting Wiel een nieuwe website gelanceerd onder de naam ‘</w:t>
      </w:r>
      <w:proofErr w:type="spellStart"/>
      <w:r>
        <w:t>Elburgvoorelkaar</w:t>
      </w:r>
      <w:proofErr w:type="spellEnd"/>
      <w:r>
        <w:t>’. Deze website biedt de mogelijkheid om vraag en aanbod bij elkaar te brengen. Een aanwinst voor onze gemeente in ons huidige digitale tijdperk. Zowel stichtingen/professionele instanties als particulieren kunnen hun vraag of aanbod plaatsen. Inmiddels is de vacaturebank van Stichting Wiel overgezet naar ‘</w:t>
      </w:r>
      <w:proofErr w:type="spellStart"/>
      <w:r>
        <w:t>Elburgvoorelkaar</w:t>
      </w:r>
      <w:proofErr w:type="spellEnd"/>
      <w:r>
        <w:t>’.</w:t>
      </w:r>
    </w:p>
    <w:p w14:paraId="50DA8ABF" w14:textId="77777777" w:rsidR="001C2009" w:rsidRDefault="001C2009" w:rsidP="001C2009">
      <w:pPr>
        <w:pStyle w:val="Geenafstand"/>
      </w:pPr>
    </w:p>
    <w:p w14:paraId="6B09B0F4" w14:textId="77777777" w:rsidR="001C2009" w:rsidRDefault="001C2009" w:rsidP="001C2009">
      <w:pPr>
        <w:pStyle w:val="Geenafstand"/>
        <w:rPr>
          <w:strike/>
        </w:rPr>
      </w:pPr>
      <w:r>
        <w:t>Er stonden regelmatig nieuwe berichten / foto’s op Facebook. Deze pagina en de website werden beheerd door bestuursleden.</w:t>
      </w:r>
      <w:r>
        <w:br/>
      </w:r>
    </w:p>
    <w:p w14:paraId="6DD66C3C" w14:textId="77777777" w:rsidR="001C2009" w:rsidRDefault="001C2009" w:rsidP="001C2009">
      <w:pPr>
        <w:pStyle w:val="Geenafstand"/>
        <w:rPr>
          <w:bCs/>
        </w:rPr>
      </w:pPr>
      <w:r>
        <w:rPr>
          <w:bCs/>
        </w:rPr>
        <w:lastRenderedPageBreak/>
        <w:t>De Nieuwsbrief is in het voorjaar uitgebracht.</w:t>
      </w:r>
    </w:p>
    <w:p w14:paraId="560333B4" w14:textId="77777777" w:rsidR="001C2009" w:rsidRDefault="001C2009" w:rsidP="001C2009">
      <w:pPr>
        <w:pStyle w:val="Geenafstand"/>
        <w:rPr>
          <w:b/>
          <w:color w:val="4472C4" w:themeColor="accent1"/>
        </w:rPr>
      </w:pPr>
    </w:p>
    <w:p w14:paraId="53E36E9C" w14:textId="77777777" w:rsidR="001C2009" w:rsidRDefault="001C2009" w:rsidP="001C2009">
      <w:pPr>
        <w:pStyle w:val="Geenafstand"/>
        <w:rPr>
          <w:b/>
          <w:color w:val="4472C4" w:themeColor="accent1"/>
        </w:rPr>
      </w:pPr>
      <w:r>
        <w:rPr>
          <w:b/>
          <w:color w:val="4472C4" w:themeColor="accent1"/>
        </w:rPr>
        <w:t>Toerusting en informatie</w:t>
      </w:r>
    </w:p>
    <w:p w14:paraId="571737ED" w14:textId="77777777" w:rsidR="001C2009" w:rsidRDefault="001C2009" w:rsidP="001C2009">
      <w:pPr>
        <w:pStyle w:val="Geenafstand"/>
        <w:rPr>
          <w:bCs/>
          <w:color w:val="000000" w:themeColor="text1"/>
        </w:rPr>
      </w:pPr>
      <w:r>
        <w:rPr>
          <w:bCs/>
          <w:color w:val="000000" w:themeColor="text1"/>
        </w:rPr>
        <w:t>Dit jaar was het weer mogelijk om bijeenkomsten/cursussen te organiseren. Verschillende instanties hebben uitnodigingen gestuurd en onze co</w:t>
      </w:r>
      <w:r>
        <w:rPr>
          <w:rFonts w:cstheme="minorHAnsi"/>
          <w:bCs/>
          <w:color w:val="000000" w:themeColor="text1"/>
        </w:rPr>
        <w:t>ö</w:t>
      </w:r>
      <w:r>
        <w:rPr>
          <w:bCs/>
          <w:color w:val="000000" w:themeColor="text1"/>
        </w:rPr>
        <w:t>rdinator heeft het nodige bijgewoond. O.a. een Inspiratiebijeenkomst, training mantelzorg, een soeplunch en een theatervoorstelling over dementie.</w:t>
      </w:r>
      <w:r>
        <w:rPr>
          <w:bCs/>
          <w:color w:val="000000" w:themeColor="text1"/>
        </w:rPr>
        <w:br/>
        <w:t xml:space="preserve">Wanneer een aanbod mogelijk aantrekkelijk is voor de maatjes stuurt de coördinator dat door. </w:t>
      </w:r>
    </w:p>
    <w:p w14:paraId="30C97676" w14:textId="77777777" w:rsidR="001C2009" w:rsidRDefault="001C2009" w:rsidP="001C2009">
      <w:pPr>
        <w:pStyle w:val="Geenafstand"/>
        <w:rPr>
          <w:bCs/>
          <w:color w:val="000000" w:themeColor="text1"/>
        </w:rPr>
      </w:pPr>
      <w:r>
        <w:rPr>
          <w:bCs/>
          <w:color w:val="000000" w:themeColor="text1"/>
        </w:rPr>
        <w:t>Rotary en St. Present hebben weer een lunchpakkettenactie georganiseerd. Onze stichting heeft 3 namen aangeleverd.</w:t>
      </w:r>
    </w:p>
    <w:p w14:paraId="3BD24DE8" w14:textId="77777777" w:rsidR="001C2009" w:rsidRDefault="001C2009" w:rsidP="001C2009">
      <w:pPr>
        <w:pStyle w:val="Geenafstand"/>
        <w:rPr>
          <w:bCs/>
          <w:color w:val="000000" w:themeColor="text1"/>
        </w:rPr>
      </w:pPr>
    </w:p>
    <w:p w14:paraId="0E038A3C" w14:textId="77777777" w:rsidR="001C2009" w:rsidRDefault="001C2009" w:rsidP="001C2009">
      <w:pPr>
        <w:pStyle w:val="Geenafstand"/>
        <w:rPr>
          <w:bCs/>
          <w:color w:val="000000" w:themeColor="text1"/>
        </w:rPr>
      </w:pPr>
      <w:r>
        <w:rPr>
          <w:bCs/>
          <w:color w:val="000000" w:themeColor="text1"/>
        </w:rPr>
        <w:t>Onze co</w:t>
      </w:r>
      <w:r>
        <w:rPr>
          <w:rFonts w:cstheme="minorHAnsi"/>
          <w:bCs/>
          <w:color w:val="000000" w:themeColor="text1"/>
        </w:rPr>
        <w:t>ö</w:t>
      </w:r>
      <w:r>
        <w:rPr>
          <w:bCs/>
          <w:color w:val="000000" w:themeColor="text1"/>
        </w:rPr>
        <w:t xml:space="preserve">rdinator is op twee avonden uitgenodigd om over </w:t>
      </w:r>
      <w:proofErr w:type="spellStart"/>
      <w:r>
        <w:rPr>
          <w:bCs/>
          <w:color w:val="000000" w:themeColor="text1"/>
        </w:rPr>
        <w:t>ZorgSaam</w:t>
      </w:r>
      <w:proofErr w:type="spellEnd"/>
      <w:r>
        <w:rPr>
          <w:bCs/>
          <w:color w:val="000000" w:themeColor="text1"/>
        </w:rPr>
        <w:t xml:space="preserve"> Elburg wat te vertellen. Ze is geweest bij een avond van ‘Breinpunt ’t Harde’ en ook in de </w:t>
      </w:r>
      <w:proofErr w:type="spellStart"/>
      <w:r>
        <w:rPr>
          <w:bCs/>
          <w:color w:val="000000" w:themeColor="text1"/>
        </w:rPr>
        <w:t>Ichthuskerk</w:t>
      </w:r>
      <w:proofErr w:type="spellEnd"/>
      <w:r>
        <w:rPr>
          <w:bCs/>
          <w:color w:val="000000" w:themeColor="text1"/>
        </w:rPr>
        <w:t xml:space="preserve"> te Elburg. Bij de laatste waren </w:t>
      </w:r>
      <w:proofErr w:type="spellStart"/>
      <w:r>
        <w:rPr>
          <w:bCs/>
          <w:color w:val="000000" w:themeColor="text1"/>
        </w:rPr>
        <w:t>Schuldhulpmaatje</w:t>
      </w:r>
      <w:proofErr w:type="spellEnd"/>
      <w:r>
        <w:rPr>
          <w:bCs/>
          <w:color w:val="000000" w:themeColor="text1"/>
        </w:rPr>
        <w:t xml:space="preserve"> Elburg en Vluchtelingenwerk Elburg ook uitgenodigd. </w:t>
      </w:r>
    </w:p>
    <w:p w14:paraId="38DAE82E" w14:textId="77777777" w:rsidR="001C2009" w:rsidRDefault="001C2009" w:rsidP="001C2009">
      <w:pPr>
        <w:pStyle w:val="Geenafstand"/>
        <w:rPr>
          <w:b/>
          <w:color w:val="4472C4" w:themeColor="accent1"/>
        </w:rPr>
      </w:pPr>
      <w:r>
        <w:rPr>
          <w:bCs/>
          <w:color w:val="000000" w:themeColor="text1"/>
        </w:rPr>
        <w:t xml:space="preserve"> </w:t>
      </w:r>
      <w:r>
        <w:rPr>
          <w:b/>
          <w:color w:val="4472C4" w:themeColor="accent1"/>
        </w:rPr>
        <w:t xml:space="preserve"> </w:t>
      </w:r>
    </w:p>
    <w:p w14:paraId="4109F205" w14:textId="77777777" w:rsidR="001C2009" w:rsidRDefault="001C2009" w:rsidP="001C2009">
      <w:pPr>
        <w:pStyle w:val="Geenafstand"/>
        <w:rPr>
          <w:color w:val="000000" w:themeColor="text1"/>
        </w:rPr>
      </w:pPr>
      <w:r>
        <w:rPr>
          <w:b/>
          <w:color w:val="4472C4" w:themeColor="accent1"/>
        </w:rPr>
        <w:t>Bestuur en organisatie</w:t>
      </w:r>
      <w:r>
        <w:rPr>
          <w:b/>
          <w:color w:val="4472C4" w:themeColor="accent1"/>
        </w:rPr>
        <w:br/>
      </w:r>
      <w:r>
        <w:rPr>
          <w:color w:val="000000" w:themeColor="text1"/>
        </w:rPr>
        <w:t xml:space="preserve">Aan het eind van het jaar bestaat het bestuur uit 6 personen nl. Wim van der Weide (penningmeester), Marijke Petersen (secretaris), Ingrid IJssel (algemeen bestuurslid), Corina </w:t>
      </w:r>
      <w:proofErr w:type="spellStart"/>
      <w:r>
        <w:rPr>
          <w:color w:val="000000" w:themeColor="text1"/>
        </w:rPr>
        <w:t>Guijt</w:t>
      </w:r>
      <w:proofErr w:type="spellEnd"/>
      <w:r>
        <w:rPr>
          <w:color w:val="000000" w:themeColor="text1"/>
        </w:rPr>
        <w:t xml:space="preserve"> (voorzitter, PR en communicatie) en </w:t>
      </w:r>
      <w:proofErr w:type="spellStart"/>
      <w:r>
        <w:rPr>
          <w:color w:val="000000" w:themeColor="text1"/>
        </w:rPr>
        <w:t>Dini</w:t>
      </w:r>
      <w:proofErr w:type="spellEnd"/>
      <w:r>
        <w:rPr>
          <w:color w:val="000000" w:themeColor="text1"/>
        </w:rPr>
        <w:t xml:space="preserve"> Heemskerk (algemeen bestuurslid). Door de komst van een nieuwe penningmeester in april eindigde de functie van penningmeester op afstand door Ria van Ramshorst.</w:t>
      </w:r>
    </w:p>
    <w:p w14:paraId="35968455" w14:textId="77777777" w:rsidR="001C2009" w:rsidRDefault="001C2009" w:rsidP="001C2009">
      <w:pPr>
        <w:pStyle w:val="Geenafstand"/>
      </w:pPr>
      <w:r>
        <w:rPr>
          <w:color w:val="000000" w:themeColor="text1"/>
        </w:rPr>
        <w:t xml:space="preserve">Er werden 9 vergaderingen gehouden en dit jaar vonden alle vergaderingen fysiek plaats in verschillende kerken. </w:t>
      </w:r>
      <w:r>
        <w:t xml:space="preserve">De coördinator woonde de vergaderingen bij en had een waardevolle inbreng vanuit de praktijk. </w:t>
      </w:r>
    </w:p>
    <w:p w14:paraId="6A5F7489" w14:textId="77777777" w:rsidR="001C2009" w:rsidRDefault="001C2009" w:rsidP="001C2009">
      <w:pPr>
        <w:pStyle w:val="Geenafstand"/>
      </w:pPr>
      <w:r>
        <w:br/>
      </w:r>
      <w:r>
        <w:rPr>
          <w:b/>
          <w:color w:val="4472C4" w:themeColor="accent1"/>
        </w:rPr>
        <w:t>Coördinator</w:t>
      </w:r>
      <w:r>
        <w:rPr>
          <w:b/>
          <w:color w:val="FF0000"/>
        </w:rPr>
        <w:br/>
      </w:r>
      <w:r>
        <w:t xml:space="preserve">De coördinator is het aanspreekpunt voor het dagelijks reilen en zeilen van </w:t>
      </w:r>
      <w:proofErr w:type="spellStart"/>
      <w:r>
        <w:t>ZorgSaam</w:t>
      </w:r>
      <w:proofErr w:type="spellEnd"/>
      <w:r>
        <w:t xml:space="preserve"> Elburg. Wanneer er aanmeldingen van maatjes of hulpvragen binnenkwamen, vond er een kennismakingsgesprek plaats. Door contact met hulpvragers en het zijn van een luisterend oor gebeurden er dingen die je niet altijd terugziet in de cijfers. Mensen werden geïnformeerd over mogelijkheden of verhelderden hun eigen hulpvraag. Er werd gewezen op door anderen georganiseerde activiteiten (o.a. Wiel) die ook konden bijdragen aan het verminderen van isolement of eenzaamheid. </w:t>
      </w:r>
      <w:r>
        <w:br/>
        <w:t xml:space="preserve">Naast begeleiding en administratie was de coördinator met bestuursleden betrokken bij PR activiteiten, externe contacten, werving van maatjes en bij de samenwerking met de (in)formele organisaties. </w:t>
      </w:r>
    </w:p>
    <w:p w14:paraId="6B06ACCB" w14:textId="77777777" w:rsidR="001C2009" w:rsidRDefault="001C2009" w:rsidP="001C2009">
      <w:pPr>
        <w:pStyle w:val="Geenafstand"/>
      </w:pPr>
      <w:r>
        <w:t>Gemiddeld besteedde onze coördinator 8 tot 10 uur per week aan genoemde taken. Tot nu toe kan de coördinator het werk alleen aan en werd er niet actief gezocht naar een tweede co</w:t>
      </w:r>
      <w:r>
        <w:rPr>
          <w:rFonts w:cstheme="minorHAnsi"/>
        </w:rPr>
        <w:t>ö</w:t>
      </w:r>
      <w:r>
        <w:t xml:space="preserve">rdinator. </w:t>
      </w:r>
      <w:r>
        <w:br/>
        <w:t xml:space="preserve"> </w:t>
      </w:r>
    </w:p>
    <w:p w14:paraId="7A1FDFB4" w14:textId="77777777" w:rsidR="001C2009" w:rsidRDefault="001C2009" w:rsidP="001C2009">
      <w:pPr>
        <w:pStyle w:val="Geenafstand"/>
      </w:pPr>
      <w:r>
        <w:rPr>
          <w:b/>
          <w:color w:val="4472C4" w:themeColor="accent1"/>
        </w:rPr>
        <w:t>Financiën</w:t>
      </w:r>
      <w:r>
        <w:rPr>
          <w:b/>
          <w:color w:val="4472C4" w:themeColor="accent1"/>
        </w:rPr>
        <w:br/>
      </w:r>
      <w:r>
        <w:t xml:space="preserve">De financiële middelen werden in 2022 gevormd door een subsidie van de gemeente voor maatschappelijke ondersteuning en een enkele collecte van de kerken. De jaarlijkse vraag aan de diaconieën om een bijdrage was dit jaar niet nodig. </w:t>
      </w:r>
      <w:r>
        <w:br/>
        <w:t xml:space="preserve">Maatjes, bestuursleden en coördinatoren verrichtten hun inzet op basis van vrijwilligheid. </w:t>
      </w:r>
    </w:p>
    <w:p w14:paraId="33D5F540" w14:textId="77777777" w:rsidR="001C2009" w:rsidRDefault="001C2009" w:rsidP="001C2009">
      <w:pPr>
        <w:pStyle w:val="Geenafstand"/>
        <w:rPr>
          <w:color w:val="C00000"/>
        </w:rPr>
      </w:pPr>
    </w:p>
    <w:p w14:paraId="322E71A4" w14:textId="77777777" w:rsidR="001C2009" w:rsidRDefault="001C2009" w:rsidP="001C2009">
      <w:pPr>
        <w:pStyle w:val="Geenafstand"/>
        <w:rPr>
          <w:rFonts w:eastAsia="Times New Roman"/>
          <w:lang w:eastAsia="nl-NL"/>
        </w:rPr>
      </w:pPr>
      <w:r>
        <w:rPr>
          <w:b/>
          <w:color w:val="4472C4" w:themeColor="accent1"/>
        </w:rPr>
        <w:t xml:space="preserve">Samenwerking Diaconaal Platform en kerken in de gemeente Elburg                                                                                 </w:t>
      </w:r>
      <w:proofErr w:type="spellStart"/>
      <w:r>
        <w:t>ZorgSaam</w:t>
      </w:r>
      <w:proofErr w:type="spellEnd"/>
      <w:r>
        <w:t xml:space="preserve"> Elburg hecht aan contact met de kerken omdat het bijdraagt aan draagvlak voor de diaconale betrokkenheid bij de kwetsbare medemens, binnen en buiten de kerk. </w:t>
      </w:r>
    </w:p>
    <w:p w14:paraId="3ACA6ECE" w14:textId="77777777" w:rsidR="001C2009" w:rsidRDefault="001C2009" w:rsidP="001C2009">
      <w:pPr>
        <w:pStyle w:val="Geenafstand"/>
      </w:pPr>
    </w:p>
    <w:p w14:paraId="60AE5A12" w14:textId="77777777" w:rsidR="001C2009" w:rsidRDefault="001C2009" w:rsidP="001C2009">
      <w:pPr>
        <w:pStyle w:val="Geenafstand"/>
        <w:rPr>
          <w:b/>
          <w:color w:val="4472C4" w:themeColor="accent1"/>
        </w:rPr>
      </w:pPr>
    </w:p>
    <w:p w14:paraId="06A07840" w14:textId="77777777" w:rsidR="001C2009" w:rsidRDefault="001C2009" w:rsidP="001C2009">
      <w:pPr>
        <w:pStyle w:val="Geenafstand"/>
        <w:rPr>
          <w:b/>
          <w:color w:val="4472C4" w:themeColor="accent1"/>
        </w:rPr>
      </w:pPr>
    </w:p>
    <w:p w14:paraId="74A03914" w14:textId="77777777" w:rsidR="001C2009" w:rsidRDefault="001C2009" w:rsidP="001C2009">
      <w:pPr>
        <w:pStyle w:val="Geenafstand"/>
        <w:rPr>
          <w:b/>
          <w:color w:val="4472C4" w:themeColor="accent1"/>
        </w:rPr>
      </w:pPr>
    </w:p>
    <w:p w14:paraId="0309A098" w14:textId="5531DAB5" w:rsidR="001C2009" w:rsidRDefault="001C2009" w:rsidP="001C2009">
      <w:pPr>
        <w:pStyle w:val="Geenafstand"/>
      </w:pPr>
      <w:r>
        <w:rPr>
          <w:b/>
          <w:color w:val="4472C4" w:themeColor="accent1"/>
        </w:rPr>
        <w:lastRenderedPageBreak/>
        <w:t>Samenwerking met lokale informele en formele zorgorganisaties</w:t>
      </w:r>
      <w:r>
        <w:rPr>
          <w:b/>
          <w:color w:val="4472C4" w:themeColor="accent1"/>
        </w:rPr>
        <w:br/>
      </w:r>
      <w:r>
        <w:rPr>
          <w:rFonts w:cstheme="minorHAnsi"/>
          <w:sz w:val="24"/>
          <w:szCs w:val="24"/>
        </w:rPr>
        <w:t xml:space="preserve">Drie keer per jaar kwamen deze organisaties bij elkaar. Deze vergaderingen worden gecoördineerd door Froukje </w:t>
      </w:r>
      <w:proofErr w:type="spellStart"/>
      <w:r>
        <w:rPr>
          <w:rFonts w:cstheme="minorHAnsi"/>
          <w:sz w:val="24"/>
          <w:szCs w:val="24"/>
        </w:rPr>
        <w:t>Hempenius</w:t>
      </w:r>
      <w:proofErr w:type="spellEnd"/>
      <w:r>
        <w:rPr>
          <w:rFonts w:cstheme="minorHAnsi"/>
          <w:sz w:val="24"/>
          <w:szCs w:val="24"/>
        </w:rPr>
        <w:t xml:space="preserve"> van Stichting WIEL. </w:t>
      </w:r>
      <w:r>
        <w:rPr>
          <w:rFonts w:cstheme="minorHAnsi"/>
          <w:sz w:val="24"/>
          <w:szCs w:val="24"/>
        </w:rPr>
        <w:br/>
      </w:r>
      <w:r>
        <w:t xml:space="preserve">Meestal werden hulpvragen van Stichting Wiel, MEE en </w:t>
      </w:r>
      <w:proofErr w:type="spellStart"/>
      <w:r>
        <w:t>Stimenz</w:t>
      </w:r>
      <w:proofErr w:type="spellEnd"/>
      <w:r>
        <w:t xml:space="preserve">  zowel naar ons als naar de Nederlandse Patiënten Vereniging (NPV) en </w:t>
      </w:r>
      <w:proofErr w:type="spellStart"/>
      <w:r>
        <w:t>Humanitas</w:t>
      </w:r>
      <w:proofErr w:type="spellEnd"/>
      <w:r>
        <w:t xml:space="preserve">  gestuurd. In onderling overleg wordt de hulpvraag opgepakt.</w:t>
      </w:r>
      <w:r>
        <w:rPr>
          <w:rFonts w:cstheme="minorHAnsi"/>
          <w:sz w:val="24"/>
          <w:szCs w:val="24"/>
        </w:rPr>
        <w:br/>
      </w:r>
      <w:r>
        <w:t xml:space="preserve">Er is regelmatig contact n.a.v. een hulpvraag met (wijk)verpleegkundigen van </w:t>
      </w:r>
      <w:proofErr w:type="spellStart"/>
      <w:r>
        <w:t>Icare</w:t>
      </w:r>
      <w:proofErr w:type="spellEnd"/>
      <w:r>
        <w:t xml:space="preserve"> en WZU Veluwe, met maatschappelijk werkers van </w:t>
      </w:r>
      <w:proofErr w:type="spellStart"/>
      <w:r>
        <w:t>Stimenz</w:t>
      </w:r>
      <w:proofErr w:type="spellEnd"/>
      <w:r>
        <w:t xml:space="preserve">, MEE en het EBC. </w:t>
      </w:r>
    </w:p>
    <w:p w14:paraId="23628CD6" w14:textId="77777777" w:rsidR="001C2009" w:rsidRDefault="001C2009" w:rsidP="001C2009">
      <w:pPr>
        <w:pStyle w:val="Geenafstand"/>
      </w:pPr>
      <w:r>
        <w:t xml:space="preserve">Er is een gesprek geweest op uitnodiging van Stichting Wiel om over de toekomst van </w:t>
      </w:r>
      <w:proofErr w:type="spellStart"/>
      <w:r>
        <w:t>ZorgSaam</w:t>
      </w:r>
      <w:proofErr w:type="spellEnd"/>
      <w:r>
        <w:t xml:space="preserve"> Elburg en de NPV te praten. </w:t>
      </w:r>
    </w:p>
    <w:p w14:paraId="16C1A844" w14:textId="77777777" w:rsidR="001C2009" w:rsidRDefault="001C2009" w:rsidP="001C2009">
      <w:pPr>
        <w:pStyle w:val="Geenafstand"/>
      </w:pPr>
      <w:r>
        <w:t xml:space="preserve">  </w:t>
      </w:r>
    </w:p>
    <w:p w14:paraId="1E60FDDD" w14:textId="77777777" w:rsidR="001C2009" w:rsidRDefault="001C2009" w:rsidP="001C2009">
      <w:pPr>
        <w:pStyle w:val="Geenafstand"/>
      </w:pPr>
      <w:r>
        <w:t xml:space="preserve">Het Sociaal Trefpunt heeft dit jaar weer fysiek spreekuur kunnen houden.  </w:t>
      </w:r>
    </w:p>
    <w:p w14:paraId="09F7D3DE" w14:textId="77777777" w:rsidR="001C2009" w:rsidRDefault="001C2009" w:rsidP="001C2009">
      <w:pPr>
        <w:pStyle w:val="Geenafstand"/>
      </w:pPr>
    </w:p>
    <w:p w14:paraId="03879131" w14:textId="3A83E5B8" w:rsidR="001C2009" w:rsidRDefault="001C2009" w:rsidP="001C2009">
      <w:pPr>
        <w:pStyle w:val="Geenafstand"/>
        <w:rPr>
          <w:rFonts w:eastAsia="Times New Roman"/>
          <w:color w:val="000000" w:themeColor="text1"/>
          <w:sz w:val="21"/>
          <w:szCs w:val="21"/>
          <w:lang w:eastAsia="nl-NL"/>
        </w:rPr>
      </w:pPr>
      <w:r>
        <w:rPr>
          <w:b/>
          <w:color w:val="4472C4" w:themeColor="accent1"/>
        </w:rPr>
        <w:t xml:space="preserve">Tot slot  </w:t>
      </w:r>
      <w:r>
        <w:rPr>
          <w:b/>
          <w:color w:val="4472C4" w:themeColor="accent1"/>
        </w:rPr>
        <w:br/>
      </w:r>
      <w:r>
        <w:rPr>
          <w:rFonts w:eastAsia="Times New Roman"/>
          <w:color w:val="000000" w:themeColor="text1"/>
          <w:lang w:eastAsia="nl-NL"/>
        </w:rPr>
        <w:t xml:space="preserve">Ondanks de beperkingen </w:t>
      </w:r>
      <w:r w:rsidR="00346FF0">
        <w:rPr>
          <w:rFonts w:eastAsia="Times New Roman"/>
          <w:color w:val="000000" w:themeColor="text1"/>
          <w:lang w:eastAsia="nl-NL"/>
        </w:rPr>
        <w:t xml:space="preserve">die er in het begin van het jaar nog waren </w:t>
      </w:r>
      <w:r>
        <w:rPr>
          <w:rFonts w:eastAsia="Times New Roman"/>
          <w:color w:val="000000" w:themeColor="text1"/>
          <w:lang w:eastAsia="nl-NL"/>
        </w:rPr>
        <w:t xml:space="preserve">onderschrijft </w:t>
      </w:r>
      <w:proofErr w:type="spellStart"/>
      <w:r>
        <w:rPr>
          <w:rFonts w:eastAsia="Times New Roman"/>
          <w:color w:val="000000" w:themeColor="text1"/>
          <w:lang w:eastAsia="nl-NL"/>
        </w:rPr>
        <w:t>ZorgSaam</w:t>
      </w:r>
      <w:proofErr w:type="spellEnd"/>
      <w:r>
        <w:rPr>
          <w:rFonts w:eastAsia="Times New Roman"/>
          <w:color w:val="000000" w:themeColor="text1"/>
          <w:lang w:eastAsia="nl-NL"/>
        </w:rPr>
        <w:t xml:space="preserve"> Elburg het belang van genoemde ontwikkelingen en gebeurtenissen in 202</w:t>
      </w:r>
      <w:r w:rsidR="00A52FB3">
        <w:rPr>
          <w:rFonts w:eastAsia="Times New Roman"/>
          <w:color w:val="000000" w:themeColor="text1"/>
          <w:lang w:eastAsia="nl-NL"/>
        </w:rPr>
        <w:t>2</w:t>
      </w:r>
      <w:r>
        <w:rPr>
          <w:rFonts w:eastAsia="Times New Roman"/>
          <w:color w:val="000000" w:themeColor="text1"/>
          <w:lang w:eastAsia="nl-NL"/>
        </w:rPr>
        <w:t>. Deze stemmen tot dankbaarheid en dagen uit het werk te continueren. Maar ook moeten we ons steeds beraden over wat we aankunnen, naast het eigenlijke werk – het matchen van maatjes en hulpvragers.</w:t>
      </w:r>
      <w:r>
        <w:rPr>
          <w:rFonts w:eastAsia="Times New Roman"/>
          <w:color w:val="000000" w:themeColor="text1"/>
          <w:sz w:val="21"/>
          <w:szCs w:val="21"/>
          <w:lang w:eastAsia="nl-NL"/>
        </w:rPr>
        <w:t xml:space="preserve"> </w:t>
      </w:r>
      <w:r>
        <w:rPr>
          <w:color w:val="000000" w:themeColor="text1"/>
        </w:rPr>
        <w:t>Het werven van nieuwe maatjes heeft blijvend onze aandacht.</w:t>
      </w:r>
    </w:p>
    <w:p w14:paraId="02D9B85B" w14:textId="77777777" w:rsidR="001C2009" w:rsidRDefault="001C2009" w:rsidP="001C2009">
      <w:pPr>
        <w:pStyle w:val="Geenafstand"/>
        <w:rPr>
          <w:color w:val="000000" w:themeColor="text1"/>
        </w:rPr>
      </w:pPr>
      <w:r>
        <w:rPr>
          <w:color w:val="000000" w:themeColor="text1"/>
        </w:rPr>
        <w:t>Onze dank is aan God die ons telkens weer kracht en wijsheid gaf om onze taken uit te voeren.</w:t>
      </w:r>
    </w:p>
    <w:p w14:paraId="75822D55" w14:textId="77777777" w:rsidR="001C2009" w:rsidRDefault="001C2009" w:rsidP="001C2009">
      <w:pPr>
        <w:pStyle w:val="Geenafstand"/>
        <w:rPr>
          <w:color w:val="000000" w:themeColor="text1"/>
        </w:rPr>
      </w:pPr>
    </w:p>
    <w:p w14:paraId="0CB78403" w14:textId="77777777" w:rsidR="001C2009" w:rsidRDefault="001C2009"/>
    <w:sectPr w:rsidR="001C2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09"/>
    <w:rsid w:val="001C2009"/>
    <w:rsid w:val="00223D68"/>
    <w:rsid w:val="00346FF0"/>
    <w:rsid w:val="003C1934"/>
    <w:rsid w:val="00524D45"/>
    <w:rsid w:val="008E46DD"/>
    <w:rsid w:val="00A52FB3"/>
    <w:rsid w:val="00C678C9"/>
    <w:rsid w:val="00FF27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9FF3"/>
  <w15:chartTrackingRefBased/>
  <w15:docId w15:val="{E3A52044-2974-4A73-A09C-97A49D00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200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91600">
      <w:bodyDiv w:val="1"/>
      <w:marLeft w:val="0"/>
      <w:marRight w:val="0"/>
      <w:marTop w:val="0"/>
      <w:marBottom w:val="0"/>
      <w:divBdr>
        <w:top w:val="none" w:sz="0" w:space="0" w:color="auto"/>
        <w:left w:val="none" w:sz="0" w:space="0" w:color="auto"/>
        <w:bottom w:val="none" w:sz="0" w:space="0" w:color="auto"/>
        <w:right w:val="none" w:sz="0" w:space="0" w:color="auto"/>
      </w:divBdr>
    </w:div>
    <w:div w:id="19039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jaarverslag\Alleen%20grafieken%20-%20registratie%202022%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aarverslag\Alleen%20grafieken%20-%20registratie%202022%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aarverslag\Alleen%20grafieken%20-%20registratie%202022%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aarverslag\Alleen%20grafieken%20-%20registratie%202022%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jaarverslag\Alleen%20grafieken%20-%20registratie%202022%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aantal maatjes per einde van</a:t>
            </a:r>
            <a:r>
              <a:rPr lang="en-US" baseline="0"/>
              <a:t> het jaar</a:t>
            </a:r>
            <a:endParaRPr lang="en-US"/>
          </a:p>
        </c:rich>
      </c:tx>
      <c:overlay val="0"/>
      <c:spPr>
        <a:noFill/>
        <a:ln>
          <a:noFill/>
        </a:ln>
        <a:effectLst/>
      </c:spPr>
    </c:title>
    <c:autoTitleDeleted val="0"/>
    <c:plotArea>
      <c:layout/>
      <c:barChart>
        <c:barDir val="col"/>
        <c:grouping val="clustered"/>
        <c:varyColors val="0"/>
        <c:ser>
          <c:idx val="0"/>
          <c:order val="0"/>
          <c:tx>
            <c:v>aantal maatjes</c:v>
          </c:tx>
          <c:spPr>
            <a:solidFill>
              <a:schemeClr val="accent1"/>
            </a:solidFill>
            <a:ln>
              <a:noFill/>
            </a:ln>
            <a:effectLst/>
          </c:spPr>
          <c:invertIfNegative val="0"/>
          <c:cat>
            <c:numRef>
              <c:f>jaarverslag!$A$5:$A$12</c:f>
              <c:numCache>
                <c:formatCode>General</c:formatCode>
                <c:ptCount val="8"/>
                <c:pt idx="0">
                  <c:v>2015</c:v>
                </c:pt>
                <c:pt idx="1">
                  <c:v>2016</c:v>
                </c:pt>
                <c:pt idx="2">
                  <c:v>2017</c:v>
                </c:pt>
                <c:pt idx="3">
                  <c:v>2018</c:v>
                </c:pt>
                <c:pt idx="4">
                  <c:v>2019</c:v>
                </c:pt>
                <c:pt idx="5">
                  <c:v>2020</c:v>
                </c:pt>
                <c:pt idx="6">
                  <c:v>2021</c:v>
                </c:pt>
                <c:pt idx="7">
                  <c:v>2022</c:v>
                </c:pt>
              </c:numCache>
            </c:numRef>
          </c:cat>
          <c:val>
            <c:numRef>
              <c:f>jaarverslag!$F$5:$F$12</c:f>
              <c:numCache>
                <c:formatCode>General</c:formatCode>
                <c:ptCount val="8"/>
                <c:pt idx="0">
                  <c:v>12</c:v>
                </c:pt>
                <c:pt idx="1">
                  <c:v>21</c:v>
                </c:pt>
                <c:pt idx="2">
                  <c:v>22</c:v>
                </c:pt>
                <c:pt idx="3">
                  <c:v>22</c:v>
                </c:pt>
                <c:pt idx="4">
                  <c:v>24</c:v>
                </c:pt>
                <c:pt idx="5">
                  <c:v>25</c:v>
                </c:pt>
                <c:pt idx="6">
                  <c:v>27</c:v>
                </c:pt>
                <c:pt idx="7">
                  <c:v>26</c:v>
                </c:pt>
              </c:numCache>
            </c:numRef>
          </c:val>
          <c:extLst>
            <c:ext xmlns:c16="http://schemas.microsoft.com/office/drawing/2014/chart" uri="{C3380CC4-5D6E-409C-BE32-E72D297353CC}">
              <c16:uniqueId val="{00000000-06DD-43F0-B271-E668ADE9C7BC}"/>
            </c:ext>
          </c:extLst>
        </c:ser>
        <c:dLbls>
          <c:showLegendKey val="0"/>
          <c:showVal val="0"/>
          <c:showCatName val="0"/>
          <c:showSerName val="0"/>
          <c:showPercent val="0"/>
          <c:showBubbleSize val="0"/>
        </c:dLbls>
        <c:gapWidth val="219"/>
        <c:overlap val="-27"/>
        <c:axId val="166697600"/>
        <c:axId val="207368576"/>
      </c:barChart>
      <c:catAx>
        <c:axId val="16669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07368576"/>
        <c:crosses val="autoZero"/>
        <c:auto val="1"/>
        <c:lblAlgn val="ctr"/>
        <c:lblOffset val="100"/>
        <c:noMultiLvlLbl val="0"/>
      </c:catAx>
      <c:valAx>
        <c:axId val="207368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6697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kerkelijke achtergrond maatjes per 31-12-2022</a:t>
            </a:r>
          </a:p>
        </c:rich>
      </c:tx>
      <c:overlay val="0"/>
      <c:spPr>
        <a:noFill/>
        <a:ln>
          <a:noFill/>
        </a:ln>
        <a:effectLst/>
      </c:spPr>
    </c:title>
    <c:autoTitleDeleted val="0"/>
    <c:plotArea>
      <c:layout/>
      <c:pieChart>
        <c:varyColors val="1"/>
        <c:ser>
          <c:idx val="0"/>
          <c:order val="0"/>
          <c:tx>
            <c:strRef>
              <c:f>jaarverslag!$P$16:$V$16</c:f>
              <c:strCache>
                <c:ptCount val="7"/>
                <c:pt idx="0">
                  <c:v>2</c:v>
                </c:pt>
                <c:pt idx="1">
                  <c:v>4</c:v>
                </c:pt>
                <c:pt idx="2">
                  <c:v>3</c:v>
                </c:pt>
                <c:pt idx="3">
                  <c:v>8</c:v>
                </c:pt>
                <c:pt idx="4">
                  <c:v>2</c:v>
                </c:pt>
                <c:pt idx="5">
                  <c:v>1</c:v>
                </c:pt>
                <c:pt idx="6">
                  <c:v>6</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0A6-409E-94CF-0476D87F06C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0A6-409E-94CF-0476D87F06C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0A6-409E-94CF-0476D87F06C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0A6-409E-94CF-0476D87F06C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0A6-409E-94CF-0476D87F06C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0A6-409E-94CF-0476D87F06C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0A6-409E-94CF-0476D87F06C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jaarverslag!$P$15:$V$15</c:f>
              <c:strCache>
                <c:ptCount val="7"/>
                <c:pt idx="0">
                  <c:v>GK Doornspijk</c:v>
                </c:pt>
                <c:pt idx="1">
                  <c:v>HG Elburg</c:v>
                </c:pt>
                <c:pt idx="2">
                  <c:v>Luctor Elburg</c:v>
                </c:pt>
                <c:pt idx="3">
                  <c:v>PG Ichthuskerk</c:v>
                </c:pt>
                <c:pt idx="4">
                  <c:v>PG 't Harde</c:v>
                </c:pt>
                <c:pt idx="5">
                  <c:v>VEG Elburg</c:v>
                </c:pt>
                <c:pt idx="6">
                  <c:v>overig</c:v>
                </c:pt>
              </c:strCache>
            </c:strRef>
          </c:cat>
          <c:val>
            <c:numRef>
              <c:f>jaarverslag!$P$16:$V$16</c:f>
              <c:numCache>
                <c:formatCode>General</c:formatCode>
                <c:ptCount val="7"/>
                <c:pt idx="0">
                  <c:v>2</c:v>
                </c:pt>
                <c:pt idx="1">
                  <c:v>4</c:v>
                </c:pt>
                <c:pt idx="2">
                  <c:v>3</c:v>
                </c:pt>
                <c:pt idx="3">
                  <c:v>8</c:v>
                </c:pt>
                <c:pt idx="4">
                  <c:v>2</c:v>
                </c:pt>
                <c:pt idx="5">
                  <c:v>1</c:v>
                </c:pt>
                <c:pt idx="6">
                  <c:v>6</c:v>
                </c:pt>
              </c:numCache>
            </c:numRef>
          </c:val>
          <c:extLst>
            <c:ext xmlns:c16="http://schemas.microsoft.com/office/drawing/2014/chart" uri="{C3380CC4-5D6E-409C-BE32-E72D297353CC}">
              <c16:uniqueId val="{0000000E-30A6-409E-94CF-0476D87F06C7}"/>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aantal nieuwe hulpvragen per jaar</a:t>
            </a:r>
          </a:p>
        </c:rich>
      </c:tx>
      <c:overlay val="0"/>
      <c:spPr>
        <a:noFill/>
        <a:ln>
          <a:noFill/>
        </a:ln>
        <a:effectLst/>
      </c:spPr>
    </c:title>
    <c:autoTitleDeleted val="0"/>
    <c:plotArea>
      <c:layout/>
      <c:barChart>
        <c:barDir val="col"/>
        <c:grouping val="clustered"/>
        <c:varyColors val="0"/>
        <c:ser>
          <c:idx val="0"/>
          <c:order val="0"/>
          <c:tx>
            <c:v>aantal nieuwe hulpvragen</c:v>
          </c:tx>
          <c:invertIfNegative val="0"/>
          <c:cat>
            <c:numRef>
              <c:f>jaarverslag!$A$27:$A$34</c:f>
              <c:numCache>
                <c:formatCode>General</c:formatCode>
                <c:ptCount val="8"/>
                <c:pt idx="0">
                  <c:v>2015</c:v>
                </c:pt>
                <c:pt idx="1">
                  <c:v>2016</c:v>
                </c:pt>
                <c:pt idx="2">
                  <c:v>2017</c:v>
                </c:pt>
                <c:pt idx="3">
                  <c:v>2018</c:v>
                </c:pt>
                <c:pt idx="4">
                  <c:v>2019</c:v>
                </c:pt>
                <c:pt idx="5">
                  <c:v>2020</c:v>
                </c:pt>
                <c:pt idx="6">
                  <c:v>2021</c:v>
                </c:pt>
                <c:pt idx="7">
                  <c:v>2022</c:v>
                </c:pt>
              </c:numCache>
            </c:numRef>
          </c:cat>
          <c:val>
            <c:numRef>
              <c:f>jaarverslag!$D$27:$D$34</c:f>
              <c:numCache>
                <c:formatCode>General</c:formatCode>
                <c:ptCount val="8"/>
                <c:pt idx="0">
                  <c:v>17</c:v>
                </c:pt>
                <c:pt idx="1">
                  <c:v>20</c:v>
                </c:pt>
                <c:pt idx="2">
                  <c:v>23</c:v>
                </c:pt>
                <c:pt idx="3">
                  <c:v>23</c:v>
                </c:pt>
                <c:pt idx="4">
                  <c:v>26</c:v>
                </c:pt>
                <c:pt idx="5">
                  <c:v>18</c:v>
                </c:pt>
                <c:pt idx="6">
                  <c:v>31</c:v>
                </c:pt>
                <c:pt idx="7">
                  <c:v>19</c:v>
                </c:pt>
              </c:numCache>
            </c:numRef>
          </c:val>
          <c:extLst>
            <c:ext xmlns:c16="http://schemas.microsoft.com/office/drawing/2014/chart" uri="{C3380CC4-5D6E-409C-BE32-E72D297353CC}">
              <c16:uniqueId val="{00000000-9823-4B5F-80DA-EE7C42381E15}"/>
            </c:ext>
          </c:extLst>
        </c:ser>
        <c:dLbls>
          <c:showLegendKey val="0"/>
          <c:showVal val="0"/>
          <c:showCatName val="0"/>
          <c:showSerName val="0"/>
          <c:showPercent val="0"/>
          <c:showBubbleSize val="0"/>
        </c:dLbls>
        <c:gapWidth val="219"/>
        <c:overlap val="-27"/>
        <c:axId val="207389056"/>
        <c:axId val="207390592"/>
      </c:barChart>
      <c:catAx>
        <c:axId val="20738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07390592"/>
        <c:crosses val="autoZero"/>
        <c:auto val="1"/>
        <c:lblAlgn val="ctr"/>
        <c:lblOffset val="100"/>
        <c:noMultiLvlLbl val="0"/>
      </c:catAx>
      <c:valAx>
        <c:axId val="207390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07389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nl-N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a:t>gemeente van herkomst nieuwe hulpvragen 2022</a:t>
            </a:r>
          </a:p>
        </c:rich>
      </c:tx>
      <c:overlay val="0"/>
      <c:spPr>
        <a:noFill/>
        <a:ln>
          <a:noFill/>
        </a:ln>
        <a:effectLst/>
      </c:spPr>
    </c:title>
    <c:autoTitleDeleted val="0"/>
    <c:plotArea>
      <c:layout/>
      <c:pieChart>
        <c:varyColors val="1"/>
        <c:ser>
          <c:idx val="0"/>
          <c:order val="0"/>
          <c:tx>
            <c:v>gemeente van herkomst nieuwe hulpvragen 2019</c:v>
          </c:tx>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jaarverslag!$P$37:$S$37</c:f>
              <c:strCache>
                <c:ptCount val="4"/>
                <c:pt idx="0">
                  <c:v>Elburg</c:v>
                </c:pt>
                <c:pt idx="1">
                  <c:v>'t Harde</c:v>
                </c:pt>
                <c:pt idx="2">
                  <c:v>Doornspijk</c:v>
                </c:pt>
                <c:pt idx="3">
                  <c:v>overig</c:v>
                </c:pt>
              </c:strCache>
            </c:strRef>
          </c:cat>
          <c:val>
            <c:numRef>
              <c:f>jaarverslag!$P$38:$S$38</c:f>
              <c:numCache>
                <c:formatCode>General</c:formatCode>
                <c:ptCount val="4"/>
                <c:pt idx="0">
                  <c:v>5</c:v>
                </c:pt>
                <c:pt idx="1">
                  <c:v>7</c:v>
                </c:pt>
                <c:pt idx="2">
                  <c:v>6</c:v>
                </c:pt>
                <c:pt idx="3">
                  <c:v>1</c:v>
                </c:pt>
              </c:numCache>
            </c:numRef>
          </c:val>
          <c:extLst>
            <c:ext xmlns:c16="http://schemas.microsoft.com/office/drawing/2014/chart" uri="{C3380CC4-5D6E-409C-BE32-E72D297353CC}">
              <c16:uniqueId val="{00000000-C7E2-4E3B-A9A2-D4D34C0D47B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nl-N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inhoud nieuwe hulpvragen 2022</a:t>
            </a:r>
          </a:p>
        </c:rich>
      </c:tx>
      <c:overlay val="0"/>
      <c:spPr>
        <a:noFill/>
        <a:ln>
          <a:noFill/>
        </a:ln>
        <a:effectLst/>
      </c:spPr>
    </c:title>
    <c:autoTitleDeleted val="0"/>
    <c:plotArea>
      <c:layout/>
      <c:pieChart>
        <c:varyColors val="1"/>
        <c:ser>
          <c:idx val="0"/>
          <c:order val="0"/>
          <c:tx>
            <c:v>inhoud nieuwe hulpvragen</c:v>
          </c:tx>
          <c:dLbls>
            <c:spPr>
              <a:noFill/>
              <a:ln>
                <a:noFill/>
              </a:ln>
              <a:effectLst/>
            </c:sp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jaarverslag!$P$48:$T$48</c:f>
              <c:strCache>
                <c:ptCount val="3"/>
                <c:pt idx="0">
                  <c:v>praktisch </c:v>
                </c:pt>
                <c:pt idx="1">
                  <c:v>sociaal</c:v>
                </c:pt>
                <c:pt idx="2">
                  <c:v>vervoer</c:v>
                </c:pt>
              </c:strCache>
            </c:strRef>
          </c:cat>
          <c:val>
            <c:numRef>
              <c:f>jaarverslag!$P$49:$T$49</c:f>
              <c:numCache>
                <c:formatCode>General</c:formatCode>
                <c:ptCount val="5"/>
                <c:pt idx="0">
                  <c:v>2</c:v>
                </c:pt>
                <c:pt idx="1">
                  <c:v>9</c:v>
                </c:pt>
                <c:pt idx="2">
                  <c:v>8</c:v>
                </c:pt>
              </c:numCache>
            </c:numRef>
          </c:val>
          <c:extLst>
            <c:ext xmlns:c16="http://schemas.microsoft.com/office/drawing/2014/chart" uri="{C3380CC4-5D6E-409C-BE32-E72D297353CC}">
              <c16:uniqueId val="{00000000-D6B3-458C-9CAA-CAB7CD5E1F9B}"/>
            </c:ext>
          </c:extLst>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nl-NL"/>
    </a:p>
  </c:txPr>
  <c:externalData r:id="rId1">
    <c:autoUpdate val="0"/>
  </c:externalData>
</c:chartSpac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0640B-A997-4104-8908-69D13107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1288</Words>
  <Characters>7090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Petersen</dc:creator>
  <cp:keywords/>
  <dc:description/>
  <cp:lastModifiedBy>Kees Petersen</cp:lastModifiedBy>
  <cp:revision>9</cp:revision>
  <cp:lastPrinted>2023-02-11T11:14:00Z</cp:lastPrinted>
  <dcterms:created xsi:type="dcterms:W3CDTF">2023-02-11T11:08:00Z</dcterms:created>
  <dcterms:modified xsi:type="dcterms:W3CDTF">2023-03-20T16:03:00Z</dcterms:modified>
</cp:coreProperties>
</file>